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274E" w:rsidRDefault="0048274E" w:rsidP="004827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</w:rPr>
      </w:pPr>
    </w:p>
    <w:p w:rsidR="0048274E" w:rsidRDefault="0048274E" w:rsidP="004827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</w:rPr>
      </w:pPr>
    </w:p>
    <w:p w:rsidR="0048274E" w:rsidRDefault="0048274E" w:rsidP="004827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</w:rPr>
      </w:pPr>
    </w:p>
    <w:p w:rsidR="0048274E" w:rsidRPr="00A20A8B" w:rsidRDefault="0048274E" w:rsidP="004827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8274E" w:rsidRDefault="0048274E" w:rsidP="004827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8274E" w:rsidRDefault="0048274E" w:rsidP="004827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8274E" w:rsidRDefault="0048274E" w:rsidP="004827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8274E" w:rsidRPr="00A20A8B" w:rsidRDefault="0048274E" w:rsidP="004827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8274E" w:rsidRDefault="0048274E" w:rsidP="004827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48274E" w:rsidRDefault="0048274E" w:rsidP="004827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48274E" w:rsidRDefault="0048274E" w:rsidP="004827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48274E" w:rsidRPr="00A20A8B" w:rsidRDefault="0048274E" w:rsidP="004827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48274E" w:rsidRPr="00A20A8B" w:rsidRDefault="0048274E" w:rsidP="004827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8274E" w:rsidRDefault="0048274E" w:rsidP="0048274E">
      <w:pPr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 xml:space="preserve"> </w:t>
      </w:r>
    </w:p>
    <w:p w:rsidR="006005AC" w:rsidRDefault="006005AC" w:rsidP="0048274E">
      <w:pPr>
        <w:rPr>
          <w:b/>
          <w:caps/>
          <w:sz w:val="28"/>
          <w:szCs w:val="28"/>
        </w:rPr>
      </w:pPr>
    </w:p>
    <w:p w:rsidR="006005AC" w:rsidRDefault="006005AC" w:rsidP="0048274E">
      <w:pPr>
        <w:rPr>
          <w:b/>
          <w:caps/>
          <w:sz w:val="28"/>
          <w:szCs w:val="28"/>
        </w:rPr>
      </w:pPr>
    </w:p>
    <w:p w:rsidR="006005AC" w:rsidRDefault="006005AC" w:rsidP="0048274E"/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Pr="00C66E1F" w:rsidRDefault="0048274E" w:rsidP="0048274E">
      <w:pPr>
        <w:jc w:val="center"/>
        <w:rPr>
          <w:b/>
          <w:sz w:val="28"/>
          <w:szCs w:val="28"/>
        </w:rPr>
      </w:pPr>
      <w:r w:rsidRPr="00C66E1F">
        <w:rPr>
          <w:b/>
          <w:sz w:val="28"/>
          <w:szCs w:val="28"/>
        </w:rPr>
        <w:t>ПРОГРАММА УЧЕБНОЙ ДИСЦИПЛИНЫ</w:t>
      </w:r>
    </w:p>
    <w:p w:rsidR="0048274E" w:rsidRDefault="0048274E" w:rsidP="0048274E">
      <w:pPr>
        <w:jc w:val="center"/>
        <w:rPr>
          <w:b/>
          <w:sz w:val="28"/>
          <w:szCs w:val="28"/>
        </w:rPr>
      </w:pPr>
      <w:r w:rsidRPr="00C66E1F">
        <w:rPr>
          <w:b/>
          <w:sz w:val="28"/>
          <w:szCs w:val="28"/>
        </w:rPr>
        <w:t>Математика:</w:t>
      </w:r>
    </w:p>
    <w:p w:rsidR="0048274E" w:rsidRPr="000046E8" w:rsidRDefault="0048274E" w:rsidP="0048274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алгебра и начала математического анализа; геометрия </w:t>
      </w: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Default="0048274E" w:rsidP="0048274E">
      <w:pPr>
        <w:jc w:val="center"/>
      </w:pPr>
    </w:p>
    <w:p w:rsidR="0048274E" w:rsidRPr="00ED4405" w:rsidRDefault="0048274E" w:rsidP="0048274E">
      <w:pPr>
        <w:rPr>
          <w:sz w:val="28"/>
          <w:szCs w:val="28"/>
        </w:rPr>
      </w:pPr>
      <w:r>
        <w:t xml:space="preserve">                                                                    </w:t>
      </w:r>
      <w:r w:rsidR="00A05C23">
        <w:rPr>
          <w:sz w:val="28"/>
          <w:szCs w:val="28"/>
        </w:rPr>
        <w:t>2015</w:t>
      </w:r>
      <w:r w:rsidRPr="00ED4405">
        <w:rPr>
          <w:sz w:val="28"/>
          <w:szCs w:val="28"/>
        </w:rPr>
        <w:t xml:space="preserve"> г.</w:t>
      </w:r>
    </w:p>
    <w:p w:rsidR="00E27B95" w:rsidRDefault="0048274E" w:rsidP="00E27B9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27B95" w:rsidRDefault="00E27B95" w:rsidP="00E27B95">
      <w:pPr>
        <w:ind w:firstLine="709"/>
        <w:jc w:val="both"/>
        <w:rPr>
          <w:sz w:val="28"/>
          <w:szCs w:val="28"/>
        </w:rPr>
      </w:pPr>
    </w:p>
    <w:p w:rsidR="00E27B95" w:rsidRDefault="00E27B95" w:rsidP="00E27B95">
      <w:pPr>
        <w:ind w:firstLine="709"/>
        <w:jc w:val="both"/>
        <w:rPr>
          <w:sz w:val="28"/>
          <w:szCs w:val="28"/>
        </w:rPr>
      </w:pPr>
    </w:p>
    <w:p w:rsidR="00E27B95" w:rsidRDefault="00E27B95" w:rsidP="00E27B95">
      <w:pPr>
        <w:ind w:firstLine="709"/>
        <w:jc w:val="both"/>
        <w:rPr>
          <w:sz w:val="28"/>
          <w:szCs w:val="28"/>
        </w:rPr>
      </w:pPr>
    </w:p>
    <w:p w:rsidR="00E27B95" w:rsidRDefault="00E27B95" w:rsidP="00E27B95">
      <w:pPr>
        <w:ind w:firstLine="709"/>
        <w:jc w:val="both"/>
        <w:rPr>
          <w:sz w:val="28"/>
          <w:szCs w:val="28"/>
        </w:rPr>
      </w:pPr>
    </w:p>
    <w:p w:rsidR="00E27B95" w:rsidRDefault="00E27B95" w:rsidP="00E27B95">
      <w:pPr>
        <w:ind w:firstLine="709"/>
        <w:jc w:val="both"/>
        <w:rPr>
          <w:sz w:val="28"/>
          <w:szCs w:val="28"/>
        </w:rPr>
      </w:pPr>
    </w:p>
    <w:p w:rsidR="00E27B95" w:rsidRDefault="00E27B95" w:rsidP="00E27B95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9790" cy="8164485"/>
            <wp:effectExtent l="0" t="0" r="0" b="0"/>
            <wp:docPr id="1" name="Рисунок 1" descr="C:\Users\LimontovaAV\Desktop\скан повар 2015\рецензенты ма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ензенты мат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274E" w:rsidRPr="00CB046D">
        <w:rPr>
          <w:sz w:val="28"/>
          <w:szCs w:val="28"/>
        </w:rPr>
        <w:t xml:space="preserve"> </w:t>
      </w:r>
    </w:p>
    <w:p w:rsidR="00E27B95" w:rsidRDefault="00E27B95" w:rsidP="00E27B95">
      <w:pPr>
        <w:ind w:firstLine="709"/>
        <w:jc w:val="both"/>
        <w:rPr>
          <w:sz w:val="28"/>
          <w:szCs w:val="28"/>
        </w:rPr>
      </w:pPr>
    </w:p>
    <w:p w:rsidR="00E27B95" w:rsidRDefault="00E27B95" w:rsidP="00E27B95">
      <w:pPr>
        <w:ind w:firstLine="709"/>
        <w:jc w:val="both"/>
        <w:rPr>
          <w:sz w:val="28"/>
          <w:szCs w:val="28"/>
        </w:rPr>
      </w:pPr>
    </w:p>
    <w:p w:rsidR="00E27B95" w:rsidRDefault="00E27B95" w:rsidP="00E27B95">
      <w:pPr>
        <w:ind w:firstLine="709"/>
        <w:jc w:val="both"/>
        <w:rPr>
          <w:sz w:val="28"/>
          <w:szCs w:val="28"/>
        </w:rPr>
      </w:pPr>
    </w:p>
    <w:p w:rsidR="00E27B95" w:rsidRDefault="00E27B95" w:rsidP="00E27B95">
      <w:pPr>
        <w:ind w:firstLine="709"/>
        <w:jc w:val="both"/>
        <w:rPr>
          <w:sz w:val="28"/>
          <w:szCs w:val="28"/>
        </w:rPr>
      </w:pPr>
    </w:p>
    <w:p w:rsidR="00E27B95" w:rsidRDefault="00E27B95" w:rsidP="00E27B95">
      <w:pPr>
        <w:ind w:firstLine="709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939790" cy="8164485"/>
            <wp:effectExtent l="0" t="0" r="0" b="0"/>
            <wp:docPr id="2" name="Рисунок 2" descr="C:\Users\LimontovaAV\Desktop\скан повар 2015\рец вну ма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montovaAV\Desktop\скан повар 2015\рец вну мат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B95" w:rsidRDefault="00E27B95" w:rsidP="00E27B95">
      <w:pPr>
        <w:ind w:firstLine="709"/>
        <w:jc w:val="both"/>
        <w:rPr>
          <w:b/>
          <w:sz w:val="28"/>
          <w:szCs w:val="28"/>
        </w:rPr>
      </w:pPr>
    </w:p>
    <w:p w:rsidR="00E27B95" w:rsidRDefault="00E27B95" w:rsidP="00E27B95">
      <w:pPr>
        <w:ind w:firstLine="709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939790" cy="8164485"/>
            <wp:effectExtent l="0" t="0" r="0" b="0"/>
            <wp:docPr id="3" name="Рисунок 3" descr="C:\Users\LimontovaAV\Desktop\скан повар 2015\рец вн ма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montovaAV\Desktop\скан повар 2015\рец вн мат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B95" w:rsidRDefault="00E27B95" w:rsidP="00E27B95">
      <w:pPr>
        <w:ind w:firstLine="709"/>
        <w:jc w:val="both"/>
        <w:rPr>
          <w:b/>
          <w:sz w:val="28"/>
          <w:szCs w:val="28"/>
        </w:rPr>
      </w:pPr>
    </w:p>
    <w:p w:rsidR="00E27B95" w:rsidRDefault="00E27B95" w:rsidP="00E27B95">
      <w:pPr>
        <w:ind w:firstLine="709"/>
        <w:jc w:val="both"/>
        <w:rPr>
          <w:b/>
          <w:sz w:val="28"/>
          <w:szCs w:val="28"/>
        </w:rPr>
      </w:pPr>
    </w:p>
    <w:p w:rsidR="00E27B95" w:rsidRDefault="00E27B95" w:rsidP="00E27B95">
      <w:pPr>
        <w:ind w:firstLine="709"/>
        <w:jc w:val="both"/>
        <w:rPr>
          <w:b/>
          <w:sz w:val="28"/>
          <w:szCs w:val="28"/>
        </w:rPr>
      </w:pPr>
    </w:p>
    <w:p w:rsidR="00E27B95" w:rsidRDefault="00E27B95" w:rsidP="00E27B95">
      <w:pPr>
        <w:ind w:firstLine="709"/>
        <w:jc w:val="both"/>
        <w:rPr>
          <w:b/>
          <w:sz w:val="28"/>
          <w:szCs w:val="28"/>
        </w:rPr>
      </w:pPr>
    </w:p>
    <w:p w:rsidR="00E27B95" w:rsidRDefault="00E27B95" w:rsidP="00E27B95">
      <w:pPr>
        <w:ind w:firstLine="709"/>
        <w:jc w:val="both"/>
        <w:rPr>
          <w:b/>
          <w:sz w:val="28"/>
          <w:szCs w:val="28"/>
        </w:rPr>
      </w:pPr>
    </w:p>
    <w:p w:rsidR="0048274E" w:rsidRPr="00C959EF" w:rsidRDefault="0048274E" w:rsidP="00E27B95">
      <w:pPr>
        <w:ind w:firstLine="709"/>
        <w:jc w:val="both"/>
      </w:pPr>
      <w:r w:rsidRPr="00C959EF">
        <w:rPr>
          <w:b/>
          <w:sz w:val="28"/>
          <w:szCs w:val="28"/>
        </w:rPr>
        <w:lastRenderedPageBreak/>
        <w:t>СОДЕРЖАНИЕ</w:t>
      </w:r>
    </w:p>
    <w:p w:rsidR="0048274E" w:rsidRPr="00C959EF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0" w:type="auto"/>
        <w:tblInd w:w="-176" w:type="dxa"/>
        <w:tblLook w:val="01E0" w:firstRow="1" w:lastRow="1" w:firstColumn="1" w:lastColumn="1" w:noHBand="0" w:noVBand="0"/>
      </w:tblPr>
      <w:tblGrid>
        <w:gridCol w:w="7404"/>
        <w:gridCol w:w="2342"/>
      </w:tblGrid>
      <w:tr w:rsidR="0048274E" w:rsidRPr="00C959EF" w:rsidTr="00ED1B73">
        <w:tc>
          <w:tcPr>
            <w:tcW w:w="7404" w:type="dxa"/>
            <w:shd w:val="clear" w:color="auto" w:fill="auto"/>
          </w:tcPr>
          <w:p w:rsidR="0048274E" w:rsidRPr="00C959EF" w:rsidRDefault="0048274E" w:rsidP="00093373">
            <w:pPr>
              <w:pStyle w:val="1"/>
              <w:ind w:left="284" w:firstLine="0"/>
              <w:jc w:val="both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2342" w:type="dxa"/>
            <w:shd w:val="clear" w:color="auto" w:fill="auto"/>
          </w:tcPr>
          <w:p w:rsidR="0048274E" w:rsidRPr="00C959EF" w:rsidRDefault="0048274E" w:rsidP="00093373">
            <w:pPr>
              <w:jc w:val="center"/>
              <w:rPr>
                <w:sz w:val="28"/>
                <w:szCs w:val="28"/>
              </w:rPr>
            </w:pPr>
            <w:r w:rsidRPr="00C959EF">
              <w:rPr>
                <w:sz w:val="28"/>
                <w:szCs w:val="28"/>
              </w:rPr>
              <w:t>стр.</w:t>
            </w:r>
          </w:p>
        </w:tc>
      </w:tr>
      <w:tr w:rsidR="0048274E" w:rsidRPr="00C959EF" w:rsidTr="00ED1B73">
        <w:tc>
          <w:tcPr>
            <w:tcW w:w="7404" w:type="dxa"/>
            <w:shd w:val="clear" w:color="auto" w:fill="auto"/>
          </w:tcPr>
          <w:p w:rsidR="0048274E" w:rsidRPr="00C959EF" w:rsidRDefault="0048274E" w:rsidP="00093373">
            <w:pPr>
              <w:pStyle w:val="1"/>
              <w:ind w:firstLine="0"/>
              <w:jc w:val="both"/>
              <w:rPr>
                <w:b/>
                <w:caps/>
                <w:sz w:val="28"/>
                <w:szCs w:val="28"/>
              </w:rPr>
            </w:pPr>
            <w:r w:rsidRPr="00C959EF">
              <w:rPr>
                <w:sz w:val="28"/>
                <w:szCs w:val="28"/>
              </w:rPr>
              <w:t>Пояснительная записка</w:t>
            </w:r>
          </w:p>
        </w:tc>
        <w:tc>
          <w:tcPr>
            <w:tcW w:w="2342" w:type="dxa"/>
            <w:shd w:val="clear" w:color="auto" w:fill="auto"/>
          </w:tcPr>
          <w:p w:rsidR="0048274E" w:rsidRPr="0000247F" w:rsidRDefault="0048274E" w:rsidP="00093373">
            <w:pPr>
              <w:jc w:val="center"/>
              <w:rPr>
                <w:sz w:val="28"/>
                <w:szCs w:val="28"/>
                <w:lang w:val="en-US"/>
              </w:rPr>
            </w:pPr>
            <w:r w:rsidRPr="0000247F">
              <w:rPr>
                <w:sz w:val="28"/>
                <w:szCs w:val="28"/>
                <w:lang w:val="en-US"/>
              </w:rPr>
              <w:t>4</w:t>
            </w:r>
          </w:p>
        </w:tc>
      </w:tr>
      <w:tr w:rsidR="0048274E" w:rsidRPr="00C959EF" w:rsidTr="00ED1B73">
        <w:tc>
          <w:tcPr>
            <w:tcW w:w="7404" w:type="dxa"/>
            <w:shd w:val="clear" w:color="auto" w:fill="auto"/>
          </w:tcPr>
          <w:p w:rsidR="0048274E" w:rsidRPr="00C959EF" w:rsidRDefault="0048274E" w:rsidP="00093373">
            <w:pPr>
              <w:pStyle w:val="Default"/>
              <w:rPr>
                <w:sz w:val="28"/>
                <w:szCs w:val="28"/>
              </w:rPr>
            </w:pPr>
            <w:r w:rsidRPr="00C959EF">
              <w:rPr>
                <w:sz w:val="28"/>
                <w:szCs w:val="28"/>
              </w:rPr>
              <w:t>Общая характеристика учебной дисциплины  «Математика: алгебра и начала математического анализа; геометрия»</w:t>
            </w:r>
          </w:p>
        </w:tc>
        <w:tc>
          <w:tcPr>
            <w:tcW w:w="2342" w:type="dxa"/>
            <w:shd w:val="clear" w:color="auto" w:fill="auto"/>
          </w:tcPr>
          <w:p w:rsidR="0048274E" w:rsidRPr="0000247F" w:rsidRDefault="0048274E" w:rsidP="00093373">
            <w:pPr>
              <w:jc w:val="center"/>
              <w:rPr>
                <w:sz w:val="28"/>
                <w:szCs w:val="28"/>
                <w:lang w:val="en-US"/>
              </w:rPr>
            </w:pPr>
            <w:r w:rsidRPr="0000247F">
              <w:rPr>
                <w:sz w:val="28"/>
                <w:szCs w:val="28"/>
                <w:lang w:val="en-US"/>
              </w:rPr>
              <w:t>5</w:t>
            </w:r>
          </w:p>
        </w:tc>
      </w:tr>
      <w:tr w:rsidR="0048274E" w:rsidRPr="00C959EF" w:rsidTr="00ED1B73">
        <w:tc>
          <w:tcPr>
            <w:tcW w:w="7404" w:type="dxa"/>
            <w:shd w:val="clear" w:color="auto" w:fill="auto"/>
          </w:tcPr>
          <w:p w:rsidR="0048274E" w:rsidRPr="00C959EF" w:rsidRDefault="0048274E" w:rsidP="00093373">
            <w:pPr>
              <w:pStyle w:val="1"/>
              <w:ind w:firstLine="0"/>
              <w:jc w:val="both"/>
              <w:rPr>
                <w:b/>
                <w:caps/>
                <w:sz w:val="28"/>
                <w:szCs w:val="28"/>
              </w:rPr>
            </w:pPr>
            <w:r w:rsidRPr="00C959EF">
              <w:rPr>
                <w:sz w:val="28"/>
                <w:szCs w:val="28"/>
              </w:rPr>
              <w:t>Место учебной дисциплины в учебном плане</w:t>
            </w:r>
          </w:p>
        </w:tc>
        <w:tc>
          <w:tcPr>
            <w:tcW w:w="2342" w:type="dxa"/>
            <w:shd w:val="clear" w:color="auto" w:fill="auto"/>
          </w:tcPr>
          <w:p w:rsidR="0048274E" w:rsidRPr="0000247F" w:rsidRDefault="0048274E" w:rsidP="00093373">
            <w:pPr>
              <w:jc w:val="center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>7</w:t>
            </w:r>
          </w:p>
        </w:tc>
      </w:tr>
      <w:tr w:rsidR="0048274E" w:rsidRPr="00C959EF" w:rsidTr="00ED1B73">
        <w:tc>
          <w:tcPr>
            <w:tcW w:w="7404" w:type="dxa"/>
            <w:shd w:val="clear" w:color="auto" w:fill="auto"/>
          </w:tcPr>
          <w:p w:rsidR="0048274E" w:rsidRDefault="0048274E" w:rsidP="00093373">
            <w:pPr>
              <w:pStyle w:val="1"/>
              <w:ind w:firstLine="0"/>
              <w:jc w:val="both"/>
              <w:rPr>
                <w:sz w:val="28"/>
                <w:szCs w:val="28"/>
              </w:rPr>
            </w:pPr>
            <w:r w:rsidRPr="00C959EF">
              <w:rPr>
                <w:sz w:val="28"/>
                <w:szCs w:val="28"/>
              </w:rPr>
              <w:t>Результаты освоения учебной дисциплины</w:t>
            </w:r>
          </w:p>
          <w:p w:rsidR="00ED1B73" w:rsidRPr="00ED1B73" w:rsidRDefault="00ED1B73" w:rsidP="00ED1B73">
            <w:pPr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>Содержание учебной дисциплины</w:t>
            </w:r>
          </w:p>
        </w:tc>
        <w:tc>
          <w:tcPr>
            <w:tcW w:w="2342" w:type="dxa"/>
            <w:shd w:val="clear" w:color="auto" w:fill="auto"/>
          </w:tcPr>
          <w:p w:rsidR="0048274E" w:rsidRPr="0000247F" w:rsidRDefault="0000247F" w:rsidP="00093373">
            <w:pPr>
              <w:jc w:val="center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>7</w:t>
            </w:r>
          </w:p>
          <w:p w:rsidR="00ED1B73" w:rsidRPr="0000247F" w:rsidRDefault="0000247F" w:rsidP="0000247F">
            <w:pPr>
              <w:jc w:val="center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>10</w:t>
            </w:r>
          </w:p>
        </w:tc>
      </w:tr>
      <w:tr w:rsidR="0048274E" w:rsidRPr="00C959EF" w:rsidTr="00ED1B73">
        <w:tc>
          <w:tcPr>
            <w:tcW w:w="7404" w:type="dxa"/>
            <w:shd w:val="clear" w:color="auto" w:fill="auto"/>
          </w:tcPr>
          <w:p w:rsidR="0048274E" w:rsidRPr="00C959EF" w:rsidRDefault="0048274E" w:rsidP="00093373">
            <w:pPr>
              <w:pStyle w:val="1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Объём учебной дисциплины и виды учебной работы</w:t>
            </w:r>
          </w:p>
        </w:tc>
        <w:tc>
          <w:tcPr>
            <w:tcW w:w="2342" w:type="dxa"/>
            <w:shd w:val="clear" w:color="auto" w:fill="auto"/>
          </w:tcPr>
          <w:p w:rsidR="0048274E" w:rsidRPr="0000247F" w:rsidRDefault="0000247F" w:rsidP="00093373">
            <w:pPr>
              <w:jc w:val="center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>15</w:t>
            </w:r>
          </w:p>
        </w:tc>
      </w:tr>
      <w:tr w:rsidR="0048274E" w:rsidRPr="00E60BFA" w:rsidTr="00ED1B73">
        <w:tc>
          <w:tcPr>
            <w:tcW w:w="7404" w:type="dxa"/>
            <w:shd w:val="clear" w:color="auto" w:fill="auto"/>
          </w:tcPr>
          <w:p w:rsidR="0048274E" w:rsidRPr="00204B5F" w:rsidRDefault="0048274E" w:rsidP="00E072CF">
            <w:pPr>
              <w:pStyle w:val="1"/>
              <w:ind w:firstLine="0"/>
              <w:jc w:val="both"/>
              <w:rPr>
                <w:b/>
                <w:caps/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Тематический</w:t>
            </w:r>
            <w:r w:rsidRPr="00C959EF">
              <w:rPr>
                <w:sz w:val="28"/>
                <w:szCs w:val="28"/>
              </w:rPr>
              <w:t xml:space="preserve"> пла</w:t>
            </w:r>
            <w:r>
              <w:rPr>
                <w:sz w:val="28"/>
                <w:szCs w:val="28"/>
              </w:rPr>
              <w:t>н учебной дисциплины</w:t>
            </w:r>
          </w:p>
        </w:tc>
        <w:tc>
          <w:tcPr>
            <w:tcW w:w="2342" w:type="dxa"/>
            <w:shd w:val="clear" w:color="auto" w:fill="auto"/>
          </w:tcPr>
          <w:p w:rsidR="0048274E" w:rsidRPr="0000247F" w:rsidRDefault="0000247F" w:rsidP="00093373">
            <w:pPr>
              <w:jc w:val="center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 16</w:t>
            </w:r>
          </w:p>
        </w:tc>
      </w:tr>
      <w:tr w:rsidR="0048274E" w:rsidRPr="00E60BFA" w:rsidTr="00ED1B73">
        <w:tc>
          <w:tcPr>
            <w:tcW w:w="7404" w:type="dxa"/>
            <w:shd w:val="clear" w:color="auto" w:fill="auto"/>
          </w:tcPr>
          <w:p w:rsidR="0048274E" w:rsidRPr="00891543" w:rsidRDefault="0048274E" w:rsidP="00093373">
            <w:pPr>
              <w:pStyle w:val="1"/>
              <w:ind w:firstLine="0"/>
              <w:jc w:val="both"/>
              <w:rPr>
                <w:b/>
                <w:caps/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</w:rPr>
              <w:t>Характеристика основных видов деятельности студентов</w:t>
            </w:r>
          </w:p>
        </w:tc>
        <w:tc>
          <w:tcPr>
            <w:tcW w:w="2342" w:type="dxa"/>
            <w:shd w:val="clear" w:color="auto" w:fill="auto"/>
          </w:tcPr>
          <w:p w:rsidR="0048274E" w:rsidRPr="0000247F" w:rsidRDefault="0048274E" w:rsidP="00093373">
            <w:pPr>
              <w:jc w:val="center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  <w:lang w:val="en-US"/>
              </w:rPr>
              <w:t>2</w:t>
            </w:r>
            <w:r w:rsidR="0000247F" w:rsidRPr="0000247F">
              <w:rPr>
                <w:sz w:val="28"/>
                <w:szCs w:val="28"/>
              </w:rPr>
              <w:t>8</w:t>
            </w:r>
          </w:p>
        </w:tc>
      </w:tr>
      <w:tr w:rsidR="0048274E" w:rsidRPr="00E60BFA" w:rsidTr="00ED1B73">
        <w:tc>
          <w:tcPr>
            <w:tcW w:w="7404" w:type="dxa"/>
            <w:shd w:val="clear" w:color="auto" w:fill="auto"/>
          </w:tcPr>
          <w:p w:rsidR="0048274E" w:rsidRPr="00CB046D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Учебно-методическое и материально-техническое обеспечение программы учебной дисциплины «Математика: алгебра и начала математического анализа; геометрия»</w:t>
            </w:r>
          </w:p>
        </w:tc>
        <w:tc>
          <w:tcPr>
            <w:tcW w:w="2342" w:type="dxa"/>
            <w:shd w:val="clear" w:color="auto" w:fill="auto"/>
          </w:tcPr>
          <w:p w:rsidR="0048274E" w:rsidRPr="0000247F" w:rsidRDefault="0048274E" w:rsidP="00093373">
            <w:pPr>
              <w:jc w:val="center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  <w:lang w:val="en-US"/>
              </w:rPr>
              <w:t>3</w:t>
            </w:r>
            <w:r w:rsidR="0000247F" w:rsidRPr="0000247F">
              <w:rPr>
                <w:sz w:val="28"/>
                <w:szCs w:val="28"/>
              </w:rPr>
              <w:t>5</w:t>
            </w:r>
          </w:p>
        </w:tc>
      </w:tr>
      <w:tr w:rsidR="0048274E" w:rsidRPr="00E60BFA" w:rsidTr="00ED1B73">
        <w:tc>
          <w:tcPr>
            <w:tcW w:w="7404" w:type="dxa"/>
            <w:shd w:val="clear" w:color="auto" w:fill="auto"/>
          </w:tcPr>
          <w:p w:rsidR="0048274E" w:rsidRPr="00891543" w:rsidRDefault="0048274E" w:rsidP="00093373">
            <w:pPr>
              <w:pStyle w:val="1"/>
              <w:ind w:firstLine="0"/>
              <w:jc w:val="both"/>
              <w:rPr>
                <w:b/>
                <w:caps/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</w:rPr>
              <w:t>Рекомендуемая литература</w:t>
            </w:r>
          </w:p>
        </w:tc>
        <w:tc>
          <w:tcPr>
            <w:tcW w:w="2342" w:type="dxa"/>
            <w:shd w:val="clear" w:color="auto" w:fill="auto"/>
          </w:tcPr>
          <w:p w:rsidR="0048274E" w:rsidRPr="0000247F" w:rsidRDefault="0048274E" w:rsidP="00093373">
            <w:pPr>
              <w:jc w:val="center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  <w:lang w:val="en-US"/>
              </w:rPr>
              <w:t>3</w:t>
            </w:r>
            <w:r w:rsidR="0000247F" w:rsidRPr="0000247F">
              <w:rPr>
                <w:sz w:val="28"/>
                <w:szCs w:val="28"/>
              </w:rPr>
              <w:t>7</w:t>
            </w:r>
          </w:p>
        </w:tc>
      </w:tr>
      <w:tr w:rsidR="0048274E" w:rsidRPr="00E60BFA" w:rsidTr="00ED1B73">
        <w:tc>
          <w:tcPr>
            <w:tcW w:w="7404" w:type="dxa"/>
            <w:shd w:val="clear" w:color="auto" w:fill="auto"/>
          </w:tcPr>
          <w:p w:rsidR="0048274E" w:rsidRPr="00891543" w:rsidRDefault="0048274E" w:rsidP="00093373">
            <w:pPr>
              <w:pStyle w:val="1"/>
              <w:ind w:left="786" w:firstLine="0"/>
              <w:jc w:val="both"/>
              <w:rPr>
                <w:b/>
                <w:caps/>
                <w:sz w:val="28"/>
                <w:szCs w:val="28"/>
                <w:highlight w:val="yellow"/>
              </w:rPr>
            </w:pPr>
          </w:p>
        </w:tc>
        <w:tc>
          <w:tcPr>
            <w:tcW w:w="2342" w:type="dxa"/>
            <w:shd w:val="clear" w:color="auto" w:fill="auto"/>
          </w:tcPr>
          <w:p w:rsidR="0048274E" w:rsidRPr="0000247F" w:rsidRDefault="0048274E" w:rsidP="00093373">
            <w:pPr>
              <w:jc w:val="center"/>
              <w:rPr>
                <w:sz w:val="28"/>
                <w:szCs w:val="28"/>
              </w:rPr>
            </w:pPr>
          </w:p>
        </w:tc>
      </w:tr>
    </w:tbl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3E0661" w:rsidRDefault="003E0661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3E0661" w:rsidRDefault="003E0661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3E0661" w:rsidRDefault="003E0661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3E0661" w:rsidRDefault="003E0661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3E0661" w:rsidRDefault="003E0661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F4A05" w:rsidRDefault="009F4A05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F4A05" w:rsidRDefault="009F4A05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F4A05" w:rsidRDefault="009F4A05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F4A05" w:rsidRDefault="009F4A05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134D2E" w:rsidRDefault="00134D2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134D2E" w:rsidRDefault="00134D2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134D2E" w:rsidRDefault="00134D2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48274E" w:rsidRDefault="0048274E" w:rsidP="0048274E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ПОЯСНИТЕЛЬНАЯ ЗАПИСКА</w:t>
      </w:r>
    </w:p>
    <w:p w:rsidR="0048274E" w:rsidRDefault="0048274E" w:rsidP="0048274E">
      <w:pPr>
        <w:pStyle w:val="Default"/>
        <w:jc w:val="center"/>
        <w:rPr>
          <w:sz w:val="28"/>
          <w:szCs w:val="28"/>
        </w:rPr>
      </w:pPr>
    </w:p>
    <w:p w:rsidR="0048274E" w:rsidRDefault="0048274E" w:rsidP="00423615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proofErr w:type="gramStart"/>
      <w:r>
        <w:rPr>
          <w:sz w:val="28"/>
          <w:szCs w:val="28"/>
        </w:rPr>
        <w:t>Программа общеобразовательной учебной дисциплина «Математика: алгебра и начала математического анализа; геометрия» (далее – «Математика») предназначена для изучения математики в</w:t>
      </w:r>
      <w:r w:rsidR="00A13F8C">
        <w:rPr>
          <w:sz w:val="28"/>
          <w:szCs w:val="28"/>
        </w:rPr>
        <w:t xml:space="preserve"> Государственном бюджетном образовательном учреждении Иркутской области  «</w:t>
      </w:r>
      <w:proofErr w:type="spellStart"/>
      <w:r w:rsidR="00A13F8C">
        <w:rPr>
          <w:sz w:val="28"/>
          <w:szCs w:val="28"/>
        </w:rPr>
        <w:t>Тайшет</w:t>
      </w:r>
      <w:r w:rsidR="00BA01BC">
        <w:rPr>
          <w:sz w:val="28"/>
          <w:szCs w:val="28"/>
        </w:rPr>
        <w:t>с</w:t>
      </w:r>
      <w:r w:rsidR="00A13F8C">
        <w:rPr>
          <w:sz w:val="28"/>
          <w:szCs w:val="28"/>
        </w:rPr>
        <w:t>кий</w:t>
      </w:r>
      <w:proofErr w:type="spellEnd"/>
      <w:r w:rsidR="00A13F8C">
        <w:rPr>
          <w:sz w:val="28"/>
          <w:szCs w:val="28"/>
        </w:rPr>
        <w:t xml:space="preserve"> промышленно – технологический техникум»</w:t>
      </w:r>
      <w:r>
        <w:rPr>
          <w:sz w:val="28"/>
          <w:szCs w:val="28"/>
        </w:rPr>
        <w:t>,</w:t>
      </w:r>
      <w:r w:rsidR="00A13F8C">
        <w:rPr>
          <w:sz w:val="28"/>
          <w:szCs w:val="28"/>
        </w:rPr>
        <w:t xml:space="preserve">  реализующем</w:t>
      </w:r>
      <w:r>
        <w:rPr>
          <w:sz w:val="28"/>
          <w:szCs w:val="28"/>
        </w:rPr>
        <w:t xml:space="preserve"> образовательную программу среднего общего образования в пределах освоения образовательной программы СПО (ОП СПО) на базе основного общего образования при подготовке квалифицированных рабочих, служащих. </w:t>
      </w:r>
      <w:proofErr w:type="gramEnd"/>
    </w:p>
    <w:p w:rsidR="0048274E" w:rsidRDefault="0048274E" w:rsidP="0048274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4741FB">
        <w:rPr>
          <w:sz w:val="28"/>
          <w:szCs w:val="28"/>
        </w:rPr>
        <w:t xml:space="preserve">Программа разработана на основе требований ФГОС среднего общего образования, предъявляемых к структуре, содержанию и результатам освоения учебной дисциплины «Математика», примерной программы по учебной дисциплине «Математика: алгебра и начала математического анализа; </w:t>
      </w:r>
      <w:proofErr w:type="gramStart"/>
      <w:r w:rsidRPr="004741FB">
        <w:rPr>
          <w:sz w:val="28"/>
          <w:szCs w:val="28"/>
        </w:rPr>
        <w:t>геометрия»</w:t>
      </w:r>
      <w:r>
        <w:rPr>
          <w:sz w:val="28"/>
          <w:szCs w:val="28"/>
        </w:rPr>
        <w:t xml:space="preserve"> и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среднего профессионального образования (письмо Департамента государственной политики в сфере подготовки рабочих кадров и ДПО </w:t>
      </w:r>
      <w:proofErr w:type="spellStart"/>
      <w:r>
        <w:rPr>
          <w:sz w:val="28"/>
          <w:szCs w:val="28"/>
        </w:rPr>
        <w:t>Минобрнауки</w:t>
      </w:r>
      <w:proofErr w:type="spellEnd"/>
      <w:r>
        <w:rPr>
          <w:sz w:val="28"/>
          <w:szCs w:val="28"/>
        </w:rPr>
        <w:t xml:space="preserve"> России от 17.03.2015 № 06-259). </w:t>
      </w:r>
      <w:proofErr w:type="gramEnd"/>
    </w:p>
    <w:p w:rsidR="0048274E" w:rsidRDefault="0048274E" w:rsidP="0048274E">
      <w:pPr>
        <w:pStyle w:val="Default"/>
        <w:rPr>
          <w:sz w:val="28"/>
          <w:szCs w:val="28"/>
        </w:rPr>
      </w:pPr>
    </w:p>
    <w:p w:rsidR="0048274E" w:rsidRDefault="0048274E" w:rsidP="0048274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Содержание программы «Математика» напр</w:t>
      </w:r>
      <w:r w:rsidR="00423615">
        <w:rPr>
          <w:sz w:val="28"/>
          <w:szCs w:val="28"/>
        </w:rPr>
        <w:t xml:space="preserve">авлено на достижение следующих </w:t>
      </w:r>
      <w:r>
        <w:rPr>
          <w:b/>
          <w:bCs/>
          <w:sz w:val="28"/>
          <w:szCs w:val="28"/>
        </w:rPr>
        <w:t xml:space="preserve">целей: </w:t>
      </w:r>
    </w:p>
    <w:p w:rsidR="0048274E" w:rsidRDefault="0048274E" w:rsidP="00B72659">
      <w:pPr>
        <w:pStyle w:val="Default"/>
        <w:numPr>
          <w:ilvl w:val="0"/>
          <w:numId w:val="1"/>
        </w:numPr>
        <w:spacing w:after="10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обеспечения </w:t>
      </w:r>
      <w:proofErr w:type="spellStart"/>
      <w:r>
        <w:rPr>
          <w:sz w:val="28"/>
          <w:szCs w:val="28"/>
        </w:rPr>
        <w:t>сформированности</w:t>
      </w:r>
      <w:proofErr w:type="spellEnd"/>
      <w:r>
        <w:rPr>
          <w:sz w:val="28"/>
          <w:szCs w:val="28"/>
        </w:rPr>
        <w:t xml:space="preserve"> представлений о социальных, культурных и исторических факторах становления математики; </w:t>
      </w:r>
    </w:p>
    <w:p w:rsidR="0048274E" w:rsidRDefault="0048274E" w:rsidP="00B72659">
      <w:pPr>
        <w:pStyle w:val="Default"/>
        <w:numPr>
          <w:ilvl w:val="0"/>
          <w:numId w:val="1"/>
        </w:numPr>
        <w:spacing w:after="103"/>
        <w:jc w:val="both"/>
        <w:rPr>
          <w:sz w:val="28"/>
          <w:szCs w:val="28"/>
        </w:rPr>
      </w:pPr>
      <w:r w:rsidRPr="008B3DF8">
        <w:rPr>
          <w:sz w:val="28"/>
          <w:szCs w:val="28"/>
        </w:rPr>
        <w:t xml:space="preserve">обеспечения </w:t>
      </w:r>
      <w:proofErr w:type="spellStart"/>
      <w:r w:rsidRPr="008B3DF8">
        <w:rPr>
          <w:sz w:val="28"/>
          <w:szCs w:val="28"/>
        </w:rPr>
        <w:t>сформированности</w:t>
      </w:r>
      <w:proofErr w:type="spellEnd"/>
      <w:r w:rsidRPr="008B3DF8">
        <w:rPr>
          <w:sz w:val="28"/>
          <w:szCs w:val="28"/>
        </w:rPr>
        <w:t xml:space="preserve"> логического, алгоритмического и математического мышления; </w:t>
      </w:r>
    </w:p>
    <w:p w:rsidR="0048274E" w:rsidRDefault="0048274E" w:rsidP="00B72659">
      <w:pPr>
        <w:pStyle w:val="Default"/>
        <w:numPr>
          <w:ilvl w:val="0"/>
          <w:numId w:val="1"/>
        </w:numPr>
        <w:spacing w:after="103"/>
        <w:jc w:val="both"/>
        <w:rPr>
          <w:sz w:val="28"/>
          <w:szCs w:val="28"/>
        </w:rPr>
      </w:pPr>
      <w:r w:rsidRPr="008B3DF8">
        <w:rPr>
          <w:sz w:val="28"/>
          <w:szCs w:val="28"/>
        </w:rPr>
        <w:t xml:space="preserve"> обеспечения </w:t>
      </w:r>
      <w:proofErr w:type="spellStart"/>
      <w:r w:rsidRPr="008B3DF8">
        <w:rPr>
          <w:sz w:val="28"/>
          <w:szCs w:val="28"/>
        </w:rPr>
        <w:t>сформированности</w:t>
      </w:r>
      <w:proofErr w:type="spellEnd"/>
      <w:r w:rsidRPr="008B3DF8">
        <w:rPr>
          <w:sz w:val="28"/>
          <w:szCs w:val="28"/>
        </w:rPr>
        <w:t xml:space="preserve"> умений применять полученные знания при решении различных задач; </w:t>
      </w:r>
    </w:p>
    <w:p w:rsidR="0048274E" w:rsidRPr="008B3DF8" w:rsidRDefault="0048274E" w:rsidP="00B72659">
      <w:pPr>
        <w:pStyle w:val="Default"/>
        <w:numPr>
          <w:ilvl w:val="0"/>
          <w:numId w:val="1"/>
        </w:numPr>
        <w:spacing w:after="103"/>
        <w:jc w:val="both"/>
        <w:rPr>
          <w:sz w:val="28"/>
          <w:szCs w:val="28"/>
        </w:rPr>
      </w:pPr>
      <w:r w:rsidRPr="008B3DF8">
        <w:rPr>
          <w:sz w:val="28"/>
          <w:szCs w:val="28"/>
        </w:rPr>
        <w:t xml:space="preserve"> обеспечения </w:t>
      </w:r>
      <w:proofErr w:type="spellStart"/>
      <w:r w:rsidRPr="008B3DF8">
        <w:rPr>
          <w:sz w:val="28"/>
          <w:szCs w:val="28"/>
        </w:rPr>
        <w:t>сформированности</w:t>
      </w:r>
      <w:proofErr w:type="spellEnd"/>
      <w:r w:rsidRPr="008B3DF8">
        <w:rPr>
          <w:sz w:val="28"/>
          <w:szCs w:val="28"/>
        </w:rPr>
        <w:t xml:space="preserve"> представлений о математике как части общечеловеческой культуры, универсальном языке науки, позволяющем описывать и изучать реальные процессы и явления. </w:t>
      </w:r>
    </w:p>
    <w:p w:rsidR="0048274E" w:rsidRDefault="0048274E" w:rsidP="00423615">
      <w:pPr>
        <w:pStyle w:val="Default"/>
        <w:jc w:val="both"/>
        <w:rPr>
          <w:sz w:val="28"/>
          <w:szCs w:val="28"/>
        </w:rPr>
      </w:pPr>
    </w:p>
    <w:p w:rsidR="0048274E" w:rsidRPr="0048274E" w:rsidRDefault="0048274E" w:rsidP="00423615">
      <w:pPr>
        <w:pStyle w:val="Default"/>
        <w:jc w:val="both"/>
        <w:rPr>
          <w:color w:val="FF0000"/>
          <w:sz w:val="23"/>
          <w:szCs w:val="23"/>
        </w:rPr>
      </w:pPr>
      <w:r>
        <w:rPr>
          <w:sz w:val="28"/>
          <w:szCs w:val="28"/>
        </w:rPr>
        <w:t xml:space="preserve">      В программу включено содержание, направленное на формирование у студентов компетенций, необходимых для качественного освоения ОП СПО на базе основного общего образования с получением среднего общего образования – программы подготовки квалифицированных рабочих, служащих, </w:t>
      </w:r>
      <w:r w:rsidRPr="008B3DF8">
        <w:rPr>
          <w:color w:val="auto"/>
          <w:sz w:val="28"/>
          <w:szCs w:val="28"/>
        </w:rPr>
        <w:t>(ППКРС</w:t>
      </w:r>
      <w:r>
        <w:rPr>
          <w:color w:val="auto"/>
          <w:sz w:val="28"/>
          <w:szCs w:val="28"/>
        </w:rPr>
        <w:t>)</w:t>
      </w:r>
      <w:r w:rsidRPr="00A30D76">
        <w:rPr>
          <w:color w:val="FF0000"/>
          <w:sz w:val="23"/>
          <w:szCs w:val="23"/>
        </w:rPr>
        <w:t xml:space="preserve"> </w:t>
      </w:r>
    </w:p>
    <w:p w:rsidR="0048274E" w:rsidRDefault="00423615" w:rsidP="004236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FF0000"/>
          <w:sz w:val="28"/>
          <w:szCs w:val="28"/>
        </w:rPr>
      </w:pPr>
      <w:r>
        <w:rPr>
          <w:sz w:val="28"/>
          <w:szCs w:val="28"/>
        </w:rPr>
        <w:t xml:space="preserve">    </w:t>
      </w:r>
      <w:proofErr w:type="gramStart"/>
      <w:r w:rsidR="0048274E">
        <w:rPr>
          <w:sz w:val="28"/>
          <w:szCs w:val="28"/>
        </w:rPr>
        <w:t xml:space="preserve">Программа может использоваться другими профессиональными образовательными организациями, реализующими образовательную </w:t>
      </w:r>
      <w:r w:rsidR="0048274E">
        <w:rPr>
          <w:sz w:val="28"/>
          <w:szCs w:val="28"/>
        </w:rPr>
        <w:lastRenderedPageBreak/>
        <w:t>программу среднего общего образования в пределах освоения основной ОП СПО на базе основного общего образования (ППКРС)</w:t>
      </w:r>
      <w:proofErr w:type="gramEnd"/>
    </w:p>
    <w:p w:rsidR="0048274E" w:rsidRDefault="0048274E" w:rsidP="004236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FF0000"/>
          <w:sz w:val="28"/>
          <w:szCs w:val="28"/>
        </w:rPr>
      </w:pPr>
    </w:p>
    <w:p w:rsidR="0048274E" w:rsidRDefault="0048274E" w:rsidP="004236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FF0000"/>
          <w:sz w:val="28"/>
          <w:szCs w:val="28"/>
        </w:rPr>
      </w:pPr>
    </w:p>
    <w:p w:rsidR="0048274E" w:rsidRPr="0060299B" w:rsidRDefault="0048274E" w:rsidP="00BA01BC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ОБЩАЯ ХАРАКТЕРИСТИКА УЧЕБНОЙ ДИСЦИПЛИНЫ</w:t>
      </w:r>
    </w:p>
    <w:p w:rsidR="0048274E" w:rsidRDefault="0048274E" w:rsidP="00423615">
      <w:pPr>
        <w:pStyle w:val="Defaul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«Математика: алгебра и начала математического анализа; геометрия»</w:t>
      </w:r>
    </w:p>
    <w:p w:rsidR="0048274E" w:rsidRDefault="0048274E" w:rsidP="00423615">
      <w:pPr>
        <w:pStyle w:val="Default"/>
        <w:jc w:val="both"/>
        <w:rPr>
          <w:sz w:val="28"/>
          <w:szCs w:val="28"/>
        </w:rPr>
      </w:pPr>
    </w:p>
    <w:p w:rsidR="0048274E" w:rsidRDefault="0048274E" w:rsidP="00423615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Математика является фундаментальной общеобразовательной дисциплиной со сложившимся устойчивым содержанием и общими требованиями к подготовке студентов. </w:t>
      </w:r>
    </w:p>
    <w:p w:rsidR="0048274E" w:rsidRDefault="0048274E" w:rsidP="00423615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proofErr w:type="gramStart"/>
      <w:r>
        <w:rPr>
          <w:sz w:val="28"/>
          <w:szCs w:val="28"/>
        </w:rPr>
        <w:t>В</w:t>
      </w:r>
      <w:r w:rsidR="00423615">
        <w:rPr>
          <w:sz w:val="28"/>
          <w:szCs w:val="28"/>
        </w:rPr>
        <w:t xml:space="preserve"> ГБПОУ ИО ТПТТ, реализующем</w:t>
      </w:r>
      <w:r>
        <w:rPr>
          <w:sz w:val="28"/>
          <w:szCs w:val="28"/>
        </w:rPr>
        <w:t xml:space="preserve"> образовательную программу среднего общего образования в пределах освоения ОП СПО на базе основного общего образования, изучение математики имеет свои особенности в зависимости от профиля профессионального образования. </w:t>
      </w:r>
      <w:proofErr w:type="gramEnd"/>
    </w:p>
    <w:p w:rsidR="0048274E" w:rsidRPr="00D14C60" w:rsidRDefault="00423615" w:rsidP="00423615">
      <w:pPr>
        <w:pStyle w:val="Default"/>
        <w:jc w:val="both"/>
        <w:rPr>
          <w:color w:val="auto"/>
          <w:sz w:val="28"/>
          <w:szCs w:val="28"/>
        </w:rPr>
      </w:pPr>
      <w:r>
        <w:rPr>
          <w:sz w:val="28"/>
          <w:szCs w:val="28"/>
        </w:rPr>
        <w:t xml:space="preserve">     При освоении профессии</w:t>
      </w:r>
      <w:r w:rsidR="0048274E">
        <w:rPr>
          <w:sz w:val="28"/>
          <w:szCs w:val="28"/>
        </w:rPr>
        <w:t xml:space="preserve"> </w:t>
      </w:r>
      <w:r w:rsidR="0048274E" w:rsidRPr="00D14C60">
        <w:rPr>
          <w:color w:val="auto"/>
          <w:sz w:val="28"/>
          <w:szCs w:val="28"/>
        </w:rPr>
        <w:t>естественнонаучного профиля профессионального образования математика изучается на базовом уровне ФГОС среднего общего образования</w:t>
      </w:r>
      <w:r w:rsidR="0048274E">
        <w:rPr>
          <w:color w:val="auto"/>
          <w:sz w:val="28"/>
          <w:szCs w:val="28"/>
        </w:rPr>
        <w:t xml:space="preserve">. </w:t>
      </w:r>
      <w:r w:rsidR="0048274E">
        <w:rPr>
          <w:sz w:val="28"/>
          <w:szCs w:val="28"/>
        </w:rPr>
        <w:t xml:space="preserve">Это выражается через содержание обучения, количество часов, выделяемых на изучение отдельных тем программы, глубину их освоения студентами, через объем и характер практических занятий, виды внеаудиторной самостоятельной работы студентов. </w:t>
      </w:r>
      <w:r w:rsidR="0048274E">
        <w:rPr>
          <w:sz w:val="23"/>
          <w:szCs w:val="23"/>
        </w:rPr>
        <w:t xml:space="preserve"> </w:t>
      </w:r>
    </w:p>
    <w:p w:rsidR="0048274E" w:rsidRDefault="0048274E" w:rsidP="00423615">
      <w:pPr>
        <w:pStyle w:val="Default"/>
        <w:jc w:val="both"/>
        <w:rPr>
          <w:color w:val="auto"/>
          <w:sz w:val="28"/>
          <w:szCs w:val="28"/>
        </w:rPr>
      </w:pPr>
      <w:r w:rsidRPr="008641AB">
        <w:rPr>
          <w:color w:val="auto"/>
          <w:sz w:val="28"/>
          <w:szCs w:val="28"/>
        </w:rPr>
        <w:t xml:space="preserve">        </w:t>
      </w:r>
      <w:r>
        <w:rPr>
          <w:color w:val="auto"/>
          <w:sz w:val="28"/>
          <w:szCs w:val="28"/>
        </w:rPr>
        <w:t>Общие цели изучения математики традиционно реализуются в четырех направлениях – общее представление об идеях и методах математики, интеллектуальное развитие, овладение необходимыми конкретными знаниями и умениями, воспитательное воздействие.</w:t>
      </w:r>
    </w:p>
    <w:p w:rsidR="0048274E" w:rsidRDefault="0048274E" w:rsidP="00423615">
      <w:pPr>
        <w:pStyle w:val="Default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</w:t>
      </w:r>
      <w:proofErr w:type="spellStart"/>
      <w:r>
        <w:rPr>
          <w:color w:val="auto"/>
          <w:sz w:val="28"/>
          <w:szCs w:val="28"/>
        </w:rPr>
        <w:t>Профилизация</w:t>
      </w:r>
      <w:proofErr w:type="spellEnd"/>
      <w:r>
        <w:rPr>
          <w:color w:val="auto"/>
          <w:sz w:val="28"/>
          <w:szCs w:val="28"/>
        </w:rPr>
        <w:t xml:space="preserve"> целей математического образования отражается на выборе приоритетов в организации учебной деятельности студентов</w:t>
      </w:r>
      <w:r w:rsidRPr="00D14C60">
        <w:rPr>
          <w:color w:val="auto"/>
          <w:sz w:val="28"/>
          <w:szCs w:val="28"/>
        </w:rPr>
        <w:t>. Для естественнонаучного профиля профессионального образования более характерным является усиление общекультурной составляющей учебной дисциплины с ориентацией на визуально-образный и логический стили учебной работы.</w:t>
      </w:r>
      <w:r>
        <w:rPr>
          <w:color w:val="auto"/>
          <w:sz w:val="28"/>
          <w:szCs w:val="28"/>
        </w:rPr>
        <w:t xml:space="preserve"> </w:t>
      </w:r>
    </w:p>
    <w:p w:rsidR="0048274E" w:rsidRDefault="0048274E" w:rsidP="00423615">
      <w:pPr>
        <w:pStyle w:val="Default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 Изучение математики как профильной общеобразовательной учебной дисциплины, учитывающей специфику осваиваемых студентами профессий СПО, обеспечивается: </w:t>
      </w:r>
    </w:p>
    <w:p w:rsidR="0048274E" w:rsidRDefault="0048274E" w:rsidP="00423615">
      <w:pPr>
        <w:pStyle w:val="Default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– выбором различных подходов к введению основных понятий; </w:t>
      </w:r>
    </w:p>
    <w:p w:rsidR="0048274E" w:rsidRDefault="0048274E" w:rsidP="00423615">
      <w:pPr>
        <w:pStyle w:val="Default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– формированием системы учебных заданий, обеспечивающих эффективное осуществление выбранных целевых установок; </w:t>
      </w:r>
    </w:p>
    <w:p w:rsidR="0048274E" w:rsidRDefault="0048274E" w:rsidP="00423615">
      <w:pPr>
        <w:pStyle w:val="Default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– обогащением спектра стилей учебной деятельности за счет согласования с ведущими </w:t>
      </w:r>
      <w:proofErr w:type="spellStart"/>
      <w:r>
        <w:rPr>
          <w:color w:val="auto"/>
          <w:sz w:val="28"/>
          <w:szCs w:val="28"/>
        </w:rPr>
        <w:t>деятельностными</w:t>
      </w:r>
      <w:proofErr w:type="spellEnd"/>
      <w:r>
        <w:rPr>
          <w:color w:val="auto"/>
          <w:sz w:val="28"/>
          <w:szCs w:val="28"/>
        </w:rPr>
        <w:t xml:space="preserve"> характеристиками выбранной профессии/ специальности. </w:t>
      </w:r>
    </w:p>
    <w:p w:rsidR="0048274E" w:rsidRDefault="0048274E" w:rsidP="0048274E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</w:t>
      </w:r>
    </w:p>
    <w:p w:rsidR="0048274E" w:rsidRPr="005B2BC4" w:rsidRDefault="0048274E" w:rsidP="0048274E">
      <w:pPr>
        <w:pStyle w:val="Default"/>
        <w:rPr>
          <w:color w:val="FF0000"/>
          <w:sz w:val="23"/>
          <w:szCs w:val="23"/>
        </w:rPr>
      </w:pPr>
    </w:p>
    <w:p w:rsidR="0048274E" w:rsidRPr="00A30D76" w:rsidRDefault="0048274E" w:rsidP="0048274E">
      <w:pPr>
        <w:pStyle w:val="Default"/>
        <w:rPr>
          <w:color w:val="FF0000"/>
        </w:rPr>
      </w:pPr>
    </w:p>
    <w:p w:rsidR="0048274E" w:rsidRPr="009A192B" w:rsidRDefault="0048274E" w:rsidP="0048274E">
      <w:pPr>
        <w:pStyle w:val="Default"/>
        <w:pageBreakBefore/>
        <w:rPr>
          <w:color w:val="FF0000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 xml:space="preserve">  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65"/>
      </w:tblGrid>
      <w:tr w:rsidR="0048274E" w:rsidTr="00093373">
        <w:trPr>
          <w:trHeight w:val="2121"/>
        </w:trPr>
        <w:tc>
          <w:tcPr>
            <w:tcW w:w="9565" w:type="dxa"/>
            <w:tcBorders>
              <w:top w:val="nil"/>
              <w:left w:val="nil"/>
              <w:bottom w:val="nil"/>
              <w:right w:val="nil"/>
            </w:tcBorders>
          </w:tcPr>
          <w:p w:rsidR="0048274E" w:rsidRDefault="0048274E" w:rsidP="0013724C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     Профильная составляющая отражается в </w:t>
            </w:r>
            <w:proofErr w:type="gramStart"/>
            <w:r>
              <w:rPr>
                <w:color w:val="auto"/>
                <w:sz w:val="28"/>
                <w:szCs w:val="28"/>
              </w:rPr>
              <w:t>требованиях</w:t>
            </w:r>
            <w:proofErr w:type="gramEnd"/>
            <w:r>
              <w:rPr>
                <w:color w:val="auto"/>
                <w:sz w:val="28"/>
                <w:szCs w:val="28"/>
              </w:rPr>
              <w:t xml:space="preserve"> к подготовке обучающихся в части: </w:t>
            </w:r>
          </w:p>
          <w:p w:rsidR="0048274E" w:rsidRDefault="0048274E" w:rsidP="0013724C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   – общей системы знаний: содержательные примеры использования математических идей и методов в профессиональной деятельности; – умений: различие в уровне требований к сложности применяемых алгоритмов; </w:t>
            </w:r>
          </w:p>
          <w:p w:rsidR="0048274E" w:rsidRDefault="0048274E" w:rsidP="0013724C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   – практического использования приобретенных знаний и умений: индивидуального учебного опыта в построении математических моделей, выполнении исследовательских проектов. </w:t>
            </w:r>
          </w:p>
          <w:p w:rsidR="0048274E" w:rsidRDefault="0048274E" w:rsidP="0013724C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    Таким образом, реализация содержания учебной дисциплины ориентирует на приоритетную роль процессуальных характеристик учебной работы, зависящих от профиля профессионального образования, получения опыта использования математики в содержательных и профессионально значимых ситуациях по сравнению с формально-уровневыми результативными характеристиками обучения. </w:t>
            </w:r>
          </w:p>
          <w:p w:rsidR="0048274E" w:rsidRDefault="0013724C" w:rsidP="0013724C">
            <w:pPr>
              <w:pStyle w:val="Default"/>
              <w:pageBreakBefore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     </w:t>
            </w:r>
            <w:r w:rsidR="0048274E">
              <w:rPr>
                <w:color w:val="auto"/>
                <w:sz w:val="28"/>
                <w:szCs w:val="28"/>
              </w:rPr>
              <w:t xml:space="preserve">Содержание учебной дисциплины разработано в соответствии с основными содержательными линиями обучения математике: </w:t>
            </w:r>
          </w:p>
          <w:p w:rsidR="0048274E" w:rsidRDefault="0048274E" w:rsidP="0013724C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    </w:t>
            </w:r>
            <w:proofErr w:type="gramStart"/>
            <w:r>
              <w:rPr>
                <w:color w:val="auto"/>
                <w:sz w:val="28"/>
                <w:szCs w:val="28"/>
              </w:rPr>
              <w:t xml:space="preserve">– алгебраическая линия, включающая систематизацию сведений о числах; изучение новых и обобщение ранее изученных операций (возведение в степень, извлечение корня, логарифмирование, синус, косинус, тангенс, котангенс и обратные к ним); изучение новых видов числовых выражений и формул; совершенствование практических навыков и вычислительной культуры, расширение и совершенствование алгебраического аппарата, сформированного в основной школе, и его применение к решению математических и прикладных задач; </w:t>
            </w:r>
            <w:proofErr w:type="gramEnd"/>
          </w:p>
          <w:p w:rsidR="0048274E" w:rsidRDefault="0048274E" w:rsidP="0013724C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    – теоретико-функциональная линия, включающая систематизацию и расширение сведений о функциях, совершенствование графических умений; знакомство с основными идеями и методами математического анализа в объеме, позволяющем исследовать элементарные функции и решать простейшие геометрические, физические и другие прикладные задачи; </w:t>
            </w:r>
          </w:p>
          <w:p w:rsidR="0048274E" w:rsidRDefault="0048274E" w:rsidP="0013724C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    </w:t>
            </w:r>
            <w:proofErr w:type="gramStart"/>
            <w:r>
              <w:rPr>
                <w:color w:val="auto"/>
                <w:sz w:val="28"/>
                <w:szCs w:val="28"/>
              </w:rPr>
              <w:t xml:space="preserve">– линия уравнений и неравенств, основанная на построении и исследовании математических моделей, пересекающаяся с алгебраической и теоретико-функциональной линиями и включающая развитие и совершенствование техники алгебраических преобразований для решения уравнений, неравенств и систем; формирование способности строить и исследовать простейшие математические модели при решении прикладных задач, задач из смежных и специальных дисциплин; </w:t>
            </w:r>
            <w:proofErr w:type="gramEnd"/>
          </w:p>
          <w:p w:rsidR="0048274E" w:rsidRDefault="0048274E" w:rsidP="0013724C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    – геометрическая линия, включающая наглядные представления о пространственных фигурах и изучение их свойств, формирование и развитие пространственного воображения, развитие способов геометрических измерений, координатного и векторного методов для решения математических и прикладных задач; </w:t>
            </w:r>
          </w:p>
          <w:p w:rsidR="0048274E" w:rsidRPr="00D14C60" w:rsidRDefault="0048274E" w:rsidP="0013724C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    – стохастическая линия, основанная на развитии комбинаторных умений, представлений о вероятностно-статистических закономерностях </w:t>
            </w:r>
            <w:r>
              <w:rPr>
                <w:color w:val="auto"/>
                <w:sz w:val="28"/>
                <w:szCs w:val="28"/>
              </w:rPr>
              <w:lastRenderedPageBreak/>
              <w:t xml:space="preserve">окружающего мира. </w:t>
            </w:r>
          </w:p>
          <w:p w:rsidR="0048274E" w:rsidRPr="0060299B" w:rsidRDefault="0048274E" w:rsidP="0013724C">
            <w:pPr>
              <w:pStyle w:val="Default"/>
              <w:jc w:val="both"/>
              <w:rPr>
                <w:color w:val="FF0000"/>
                <w:sz w:val="28"/>
                <w:szCs w:val="28"/>
              </w:rPr>
            </w:pPr>
            <w:r w:rsidRPr="00FA3872">
              <w:rPr>
                <w:color w:val="auto"/>
                <w:sz w:val="28"/>
                <w:szCs w:val="28"/>
              </w:rPr>
              <w:t>Изучение общеобразовательной учебной дисциплины «Математика» завершается подведением итогов в форме экзамена в рамках промежуточной аттестации студентов в процессе освоения основной ОП СПО с получением среднего общего образования (ППКРС</w:t>
            </w:r>
            <w:r>
              <w:rPr>
                <w:color w:val="auto"/>
                <w:sz w:val="28"/>
                <w:szCs w:val="28"/>
              </w:rPr>
              <w:t>)</w:t>
            </w:r>
            <w:r w:rsidRPr="0060299B">
              <w:rPr>
                <w:color w:val="FF0000"/>
                <w:sz w:val="28"/>
                <w:szCs w:val="28"/>
              </w:rPr>
              <w:t xml:space="preserve"> </w:t>
            </w:r>
          </w:p>
          <w:p w:rsidR="0048274E" w:rsidRDefault="0048274E" w:rsidP="0013724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В разделе программы «Содержание учебной дисциплины» курсивом выделен материал, который при изучении математики </w:t>
            </w:r>
            <w:r w:rsidR="0013724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контролю не подлежит.</w:t>
            </w:r>
          </w:p>
          <w:p w:rsidR="0048274E" w:rsidRDefault="0048274E" w:rsidP="0013724C">
            <w:pPr>
              <w:pStyle w:val="Default"/>
              <w:jc w:val="both"/>
              <w:rPr>
                <w:b/>
                <w:bCs/>
                <w:sz w:val="28"/>
                <w:szCs w:val="28"/>
              </w:rPr>
            </w:pPr>
          </w:p>
          <w:p w:rsidR="0048274E" w:rsidRDefault="0048274E" w:rsidP="0013724C">
            <w:pPr>
              <w:pStyle w:val="Default"/>
              <w:jc w:val="both"/>
              <w:rPr>
                <w:b/>
                <w:bCs/>
                <w:sz w:val="28"/>
                <w:szCs w:val="28"/>
              </w:rPr>
            </w:pPr>
          </w:p>
          <w:p w:rsidR="0048274E" w:rsidRDefault="0048274E" w:rsidP="0013724C">
            <w:pPr>
              <w:pStyle w:val="Default"/>
              <w:jc w:val="both"/>
              <w:rPr>
                <w:b/>
                <w:bCs/>
                <w:sz w:val="28"/>
                <w:szCs w:val="28"/>
              </w:rPr>
            </w:pPr>
          </w:p>
          <w:p w:rsidR="0048274E" w:rsidRDefault="0048274E" w:rsidP="0000247F">
            <w:pPr>
              <w:pStyle w:val="Default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МЕСТО УЧЕБНОЙ ДИСЦИПЛИНЫ В УЧЕБНОМ ПЛАНЕ</w:t>
            </w:r>
          </w:p>
          <w:p w:rsidR="0048274E" w:rsidRDefault="0048274E" w:rsidP="0013724C">
            <w:pPr>
              <w:pStyle w:val="Default"/>
              <w:jc w:val="both"/>
              <w:rPr>
                <w:sz w:val="28"/>
                <w:szCs w:val="28"/>
              </w:rPr>
            </w:pPr>
          </w:p>
          <w:p w:rsidR="0048274E" w:rsidRDefault="0048274E" w:rsidP="0013724C">
            <w:pPr>
              <w:pStyle w:val="Defaul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="0013724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Учебная дисциплина «Математика: алгебра и начала математического анализа; геометрия» является учебным предметом обязательной предметной области «Математика и информатика» ФГОС среднего общего образования. </w:t>
            </w:r>
          </w:p>
          <w:p w:rsidR="0048274E" w:rsidRDefault="0048274E" w:rsidP="0013724C">
            <w:pPr>
              <w:pStyle w:val="Defaul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="0013724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В</w:t>
            </w:r>
            <w:r w:rsidR="0013724C">
              <w:rPr>
                <w:sz w:val="28"/>
                <w:szCs w:val="28"/>
              </w:rPr>
              <w:t xml:space="preserve"> ГБПОУ ИО ТПТТ, реализующем</w:t>
            </w:r>
            <w:r>
              <w:rPr>
                <w:sz w:val="28"/>
                <w:szCs w:val="28"/>
              </w:rPr>
              <w:t xml:space="preserve"> образовательную программу среднего общего образования в пределах освоения ОП СПО на базе основного общего образования, учебная дисциплина «Математика» изучается в общеобразовательном цикле учебного плана ОП СПО на базе основного общего образования с получением среднего общего образования (ППКРС). </w:t>
            </w:r>
          </w:p>
          <w:p w:rsidR="0048274E" w:rsidRDefault="0048274E" w:rsidP="0013724C">
            <w:pPr>
              <w:pStyle w:val="Defaul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  <w:r w:rsidR="0013724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В учебных планах ППКРС  учебная дисциплина «Математика» входит в состав общих общеобразовательных учебных дисциплин, формируемых из обязательных предметных областей ФГОС среднего общего образования, для профессий СПО  соответствующего профиля профессионального образования. </w:t>
            </w:r>
          </w:p>
          <w:p w:rsidR="0048274E" w:rsidRDefault="0048274E" w:rsidP="0013724C">
            <w:pPr>
              <w:pStyle w:val="Default"/>
              <w:jc w:val="both"/>
              <w:rPr>
                <w:sz w:val="28"/>
                <w:szCs w:val="28"/>
              </w:rPr>
            </w:pPr>
          </w:p>
          <w:p w:rsidR="0048274E" w:rsidRDefault="0048274E" w:rsidP="0013724C">
            <w:pPr>
              <w:pStyle w:val="Default"/>
              <w:jc w:val="both"/>
              <w:rPr>
                <w:sz w:val="28"/>
                <w:szCs w:val="28"/>
              </w:rPr>
            </w:pPr>
          </w:p>
          <w:p w:rsidR="0048274E" w:rsidRDefault="0048274E" w:rsidP="0013724C">
            <w:pPr>
              <w:pStyle w:val="Default"/>
              <w:jc w:val="both"/>
              <w:rPr>
                <w:color w:val="auto"/>
                <w:sz w:val="23"/>
                <w:szCs w:val="23"/>
              </w:rPr>
            </w:pPr>
          </w:p>
        </w:tc>
      </w:tr>
    </w:tbl>
    <w:p w:rsidR="0048274E" w:rsidRDefault="0048274E" w:rsidP="000024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rPr>
          <w:b/>
          <w:sz w:val="28"/>
          <w:szCs w:val="28"/>
        </w:rPr>
      </w:pPr>
    </w:p>
    <w:p w:rsidR="0048274E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center"/>
        <w:rPr>
          <w:b/>
          <w:sz w:val="28"/>
          <w:szCs w:val="28"/>
        </w:rPr>
      </w:pPr>
    </w:p>
    <w:tbl>
      <w:tblPr>
        <w:tblStyle w:val="a3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9570"/>
      </w:tblGrid>
      <w:tr w:rsidR="0048274E" w:rsidTr="00093373">
        <w:tc>
          <w:tcPr>
            <w:tcW w:w="9570" w:type="dxa"/>
            <w:shd w:val="clear" w:color="auto" w:fill="auto"/>
          </w:tcPr>
          <w:p w:rsidR="0048274E" w:rsidRDefault="0048274E" w:rsidP="005A1BBD">
            <w:pPr>
              <w:pStyle w:val="Default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РЕЗУЛЬТАТЫ ОСВОЕНИЯ УЧЕБНОЙ ДИСЦИПЛИНЫ</w:t>
            </w:r>
          </w:p>
          <w:p w:rsidR="005A1BBD" w:rsidRDefault="005A1BBD" w:rsidP="005A1BBD">
            <w:pPr>
              <w:pStyle w:val="Default"/>
              <w:jc w:val="center"/>
              <w:rPr>
                <w:b/>
                <w:bCs/>
                <w:sz w:val="28"/>
                <w:szCs w:val="28"/>
              </w:rPr>
            </w:pPr>
          </w:p>
          <w:p w:rsidR="0048274E" w:rsidRDefault="0048274E" w:rsidP="005A1BBD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8"/>
                <w:szCs w:val="28"/>
              </w:rPr>
              <w:t xml:space="preserve">Освоение содержания учебной дисциплины «Математика» обеспечивает достижение студентами следующих </w:t>
            </w:r>
            <w:r>
              <w:rPr>
                <w:b/>
                <w:bCs/>
                <w:i/>
                <w:iCs/>
                <w:sz w:val="28"/>
                <w:szCs w:val="28"/>
              </w:rPr>
              <w:t>результатов</w:t>
            </w:r>
            <w:r>
              <w:rPr>
                <w:sz w:val="28"/>
                <w:szCs w:val="28"/>
              </w:rPr>
              <w:t xml:space="preserve">: </w:t>
            </w:r>
          </w:p>
          <w:p w:rsidR="0048274E" w:rsidRDefault="0048274E" w:rsidP="005A1BBD">
            <w:pPr>
              <w:pStyle w:val="Default"/>
              <w:pageBreakBefore/>
              <w:jc w:val="both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i/>
                <w:iCs/>
                <w:color w:val="auto"/>
                <w:sz w:val="28"/>
                <w:szCs w:val="28"/>
              </w:rPr>
              <w:t>личностны</w:t>
            </w:r>
            <w:r>
              <w:rPr>
                <w:i/>
                <w:iCs/>
                <w:color w:val="auto"/>
                <w:sz w:val="28"/>
                <w:szCs w:val="28"/>
              </w:rPr>
              <w:t>х</w:t>
            </w:r>
            <w:r>
              <w:rPr>
                <w:color w:val="auto"/>
                <w:sz w:val="28"/>
                <w:szCs w:val="28"/>
              </w:rPr>
              <w:t xml:space="preserve">: </w:t>
            </w:r>
          </w:p>
          <w:p w:rsidR="0048274E" w:rsidRDefault="0048274E" w:rsidP="00B72659">
            <w:pPr>
              <w:pStyle w:val="Default"/>
              <w:numPr>
                <w:ilvl w:val="0"/>
                <w:numId w:val="2"/>
              </w:numPr>
              <w:spacing w:after="105"/>
              <w:jc w:val="both"/>
              <w:rPr>
                <w:color w:val="auto"/>
                <w:sz w:val="28"/>
                <w:szCs w:val="28"/>
              </w:rPr>
            </w:pPr>
            <w:proofErr w:type="spellStart"/>
            <w:r>
              <w:rPr>
                <w:color w:val="auto"/>
                <w:sz w:val="28"/>
                <w:szCs w:val="28"/>
              </w:rPr>
              <w:t>сформированность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 представлений о математике как универсальном языке науки, средстве моделирования явлений и процессов, об идеях и методах математики; </w:t>
            </w:r>
          </w:p>
          <w:p w:rsidR="0048274E" w:rsidRDefault="0048274E" w:rsidP="00B72659">
            <w:pPr>
              <w:pStyle w:val="Default"/>
              <w:numPr>
                <w:ilvl w:val="0"/>
                <w:numId w:val="2"/>
              </w:numPr>
              <w:spacing w:after="105"/>
              <w:jc w:val="both"/>
              <w:rPr>
                <w:color w:val="auto"/>
                <w:sz w:val="28"/>
                <w:szCs w:val="28"/>
              </w:rPr>
            </w:pPr>
            <w:r w:rsidRPr="008B3DF8">
              <w:rPr>
                <w:color w:val="auto"/>
                <w:sz w:val="28"/>
                <w:szCs w:val="28"/>
              </w:rPr>
              <w:t xml:space="preserve"> понимание значимости математики для научно-технического прогресса, </w:t>
            </w:r>
            <w:proofErr w:type="spellStart"/>
            <w:r w:rsidRPr="008B3DF8">
              <w:rPr>
                <w:color w:val="auto"/>
                <w:sz w:val="28"/>
                <w:szCs w:val="28"/>
              </w:rPr>
              <w:t>сформированность</w:t>
            </w:r>
            <w:proofErr w:type="spellEnd"/>
            <w:r w:rsidRPr="008B3DF8">
              <w:rPr>
                <w:color w:val="auto"/>
                <w:sz w:val="28"/>
                <w:szCs w:val="28"/>
              </w:rPr>
              <w:t xml:space="preserve"> отношения к математике как к части общечеловеческой культуры через знакомство с историей развития математики, эволюцией математических идей; </w:t>
            </w:r>
          </w:p>
          <w:p w:rsidR="0048274E" w:rsidRDefault="0048274E" w:rsidP="00B72659">
            <w:pPr>
              <w:pStyle w:val="Default"/>
              <w:numPr>
                <w:ilvl w:val="0"/>
                <w:numId w:val="2"/>
              </w:numPr>
              <w:spacing w:after="105"/>
              <w:jc w:val="both"/>
              <w:rPr>
                <w:color w:val="auto"/>
                <w:sz w:val="28"/>
                <w:szCs w:val="28"/>
              </w:rPr>
            </w:pPr>
            <w:r w:rsidRPr="008B3DF8">
              <w:rPr>
                <w:color w:val="auto"/>
                <w:sz w:val="28"/>
                <w:szCs w:val="28"/>
              </w:rPr>
              <w:t xml:space="preserve"> развитие логического мышления, пространственного воображения, алгоритмической культуры, критичности мышления на уровне, </w:t>
            </w:r>
            <w:r w:rsidRPr="008B3DF8">
              <w:rPr>
                <w:color w:val="auto"/>
                <w:sz w:val="28"/>
                <w:szCs w:val="28"/>
              </w:rPr>
              <w:lastRenderedPageBreak/>
              <w:t xml:space="preserve">необходимом для будущей профессиональной деятельности, для продолжения образования и самообразования; </w:t>
            </w:r>
          </w:p>
          <w:p w:rsidR="0048274E" w:rsidRDefault="0048274E" w:rsidP="00B72659">
            <w:pPr>
              <w:pStyle w:val="Default"/>
              <w:numPr>
                <w:ilvl w:val="0"/>
                <w:numId w:val="2"/>
              </w:numPr>
              <w:spacing w:after="105"/>
              <w:jc w:val="both"/>
              <w:rPr>
                <w:color w:val="auto"/>
                <w:sz w:val="28"/>
                <w:szCs w:val="28"/>
              </w:rPr>
            </w:pPr>
            <w:r w:rsidRPr="008B3DF8">
              <w:rPr>
                <w:color w:val="auto"/>
                <w:sz w:val="28"/>
                <w:szCs w:val="28"/>
              </w:rPr>
              <w:t xml:space="preserve"> овладение математическими знаниями и умениями, необходимыми в повседневной жизни, для освоения смежных естественнонаучных дисциплин и дисциплин профессионального цикла, для получения образования в областях, не требующих углубленной математической подготовки; </w:t>
            </w:r>
          </w:p>
          <w:p w:rsidR="0048274E" w:rsidRDefault="0048274E" w:rsidP="00B72659">
            <w:pPr>
              <w:pStyle w:val="Default"/>
              <w:numPr>
                <w:ilvl w:val="0"/>
                <w:numId w:val="2"/>
              </w:numPr>
              <w:spacing w:after="105"/>
              <w:jc w:val="both"/>
              <w:rPr>
                <w:color w:val="auto"/>
                <w:sz w:val="28"/>
                <w:szCs w:val="28"/>
              </w:rPr>
            </w:pPr>
            <w:r w:rsidRPr="008B3DF8">
              <w:rPr>
                <w:color w:val="auto"/>
                <w:sz w:val="28"/>
                <w:szCs w:val="28"/>
              </w:rPr>
              <w:t xml:space="preserve"> 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 </w:t>
            </w:r>
          </w:p>
          <w:p w:rsidR="0048274E" w:rsidRDefault="0048274E" w:rsidP="00B72659">
            <w:pPr>
              <w:pStyle w:val="Default"/>
              <w:numPr>
                <w:ilvl w:val="0"/>
                <w:numId w:val="2"/>
              </w:numPr>
              <w:spacing w:after="105"/>
              <w:jc w:val="both"/>
              <w:rPr>
                <w:color w:val="auto"/>
                <w:sz w:val="28"/>
                <w:szCs w:val="28"/>
              </w:rPr>
            </w:pPr>
            <w:r w:rsidRPr="008B3DF8">
              <w:rPr>
                <w:color w:val="auto"/>
                <w:sz w:val="28"/>
                <w:szCs w:val="28"/>
              </w:rPr>
              <w:t xml:space="preserve"> готовность и способность к самостоятельной, творческой и ответственной деятельности; </w:t>
            </w:r>
          </w:p>
          <w:p w:rsidR="0048274E" w:rsidRDefault="0048274E" w:rsidP="00B72659">
            <w:pPr>
              <w:pStyle w:val="Default"/>
              <w:numPr>
                <w:ilvl w:val="0"/>
                <w:numId w:val="2"/>
              </w:numPr>
              <w:spacing w:after="105"/>
              <w:jc w:val="both"/>
              <w:rPr>
                <w:color w:val="auto"/>
                <w:sz w:val="28"/>
                <w:szCs w:val="28"/>
              </w:rPr>
            </w:pPr>
            <w:r w:rsidRPr="008B3DF8">
              <w:rPr>
                <w:color w:val="auto"/>
                <w:sz w:val="28"/>
                <w:szCs w:val="28"/>
              </w:rPr>
              <w:t xml:space="preserve"> готовность к коллективной работе, сотрудничеству со сверстниками в образовательной, общественно полезной, учебно-исследовательской, проектной и других видах деятельности; </w:t>
            </w:r>
          </w:p>
          <w:p w:rsidR="0048274E" w:rsidRPr="008B3DF8" w:rsidRDefault="0048274E" w:rsidP="00B72659">
            <w:pPr>
              <w:pStyle w:val="Default"/>
              <w:numPr>
                <w:ilvl w:val="0"/>
                <w:numId w:val="2"/>
              </w:numPr>
              <w:spacing w:after="105"/>
              <w:jc w:val="both"/>
              <w:rPr>
                <w:color w:val="auto"/>
                <w:sz w:val="28"/>
                <w:szCs w:val="28"/>
              </w:rPr>
            </w:pPr>
            <w:r w:rsidRPr="008B3DF8">
              <w:rPr>
                <w:color w:val="auto"/>
                <w:sz w:val="28"/>
                <w:szCs w:val="28"/>
              </w:rPr>
              <w:t xml:space="preserve"> отношение к профессиональной деятельности как возможности участия в решении личных, общественных, государственных, общенациональных проблем; </w:t>
            </w:r>
          </w:p>
          <w:p w:rsidR="0048274E" w:rsidRDefault="0048274E" w:rsidP="005A1BBD">
            <w:pPr>
              <w:pStyle w:val="Default"/>
              <w:jc w:val="both"/>
              <w:rPr>
                <w:b/>
                <w:bCs/>
                <w:i/>
                <w:iCs/>
                <w:color w:val="auto"/>
                <w:sz w:val="28"/>
                <w:szCs w:val="28"/>
              </w:rPr>
            </w:pPr>
            <w:proofErr w:type="spellStart"/>
            <w:r>
              <w:rPr>
                <w:b/>
                <w:bCs/>
                <w:i/>
                <w:iCs/>
                <w:color w:val="auto"/>
                <w:sz w:val="28"/>
                <w:szCs w:val="28"/>
              </w:rPr>
              <w:t>метапредметных</w:t>
            </w:r>
            <w:proofErr w:type="spellEnd"/>
            <w:r>
              <w:rPr>
                <w:b/>
                <w:bCs/>
                <w:i/>
                <w:iCs/>
                <w:color w:val="auto"/>
                <w:sz w:val="28"/>
                <w:szCs w:val="28"/>
              </w:rPr>
              <w:t xml:space="preserve">: </w:t>
            </w:r>
          </w:p>
          <w:p w:rsidR="0048274E" w:rsidRDefault="0048274E" w:rsidP="005A1BBD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</w:p>
          <w:p w:rsidR="0048274E" w:rsidRDefault="0048274E" w:rsidP="005A1BBD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>
              <w:rPr>
                <w:rFonts w:ascii="Wingdings" w:hAnsi="Wingdings" w:cs="Wingdings"/>
                <w:color w:val="auto"/>
                <w:sz w:val="28"/>
                <w:szCs w:val="28"/>
              </w:rPr>
              <w:t></w:t>
            </w:r>
            <w:r>
              <w:rPr>
                <w:rFonts w:ascii="Wingdings" w:hAnsi="Wingdings" w:cs="Wingdings"/>
                <w:color w:val="auto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color w:val="auto"/>
                <w:sz w:val="28"/>
                <w:szCs w:val="28"/>
              </w:rPr>
              <w:t></w:t>
            </w:r>
            <w:r>
              <w:rPr>
                <w:color w:val="auto"/>
                <w:sz w:val="28"/>
                <w:szCs w:val="28"/>
              </w:rPr>
              <w:t xml:space="preserve">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 </w:t>
            </w:r>
          </w:p>
          <w:p w:rsidR="0048274E" w:rsidRDefault="0048274E" w:rsidP="00B72659">
            <w:pPr>
              <w:pStyle w:val="Default"/>
              <w:numPr>
                <w:ilvl w:val="0"/>
                <w:numId w:val="3"/>
              </w:numPr>
              <w:jc w:val="both"/>
              <w:rPr>
                <w:color w:val="auto"/>
                <w:sz w:val="28"/>
                <w:szCs w:val="28"/>
              </w:rPr>
            </w:pPr>
            <w:r w:rsidRPr="008B7E04">
              <w:rPr>
                <w:rFonts w:ascii="Wingdings" w:hAnsi="Wingdings" w:cs="Wingdings"/>
                <w:color w:val="auto"/>
                <w:sz w:val="28"/>
                <w:szCs w:val="28"/>
              </w:rPr>
              <w:t></w:t>
            </w:r>
            <w:r w:rsidRPr="008B7E04">
              <w:rPr>
                <w:color w:val="auto"/>
                <w:sz w:val="28"/>
                <w:szCs w:val="28"/>
              </w:rPr>
              <w:t xml:space="preserve">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 </w:t>
            </w:r>
          </w:p>
          <w:p w:rsidR="0048274E" w:rsidRDefault="0048274E" w:rsidP="00B72659">
            <w:pPr>
              <w:pStyle w:val="Default"/>
              <w:numPr>
                <w:ilvl w:val="0"/>
                <w:numId w:val="3"/>
              </w:numPr>
              <w:jc w:val="both"/>
              <w:rPr>
                <w:color w:val="auto"/>
                <w:sz w:val="28"/>
                <w:szCs w:val="28"/>
              </w:rPr>
            </w:pPr>
            <w:r w:rsidRPr="008B7E04">
              <w:rPr>
                <w:rFonts w:ascii="Wingdings" w:hAnsi="Wingdings" w:cs="Wingdings"/>
                <w:color w:val="auto"/>
                <w:sz w:val="28"/>
                <w:szCs w:val="28"/>
              </w:rPr>
              <w:t></w:t>
            </w:r>
            <w:r w:rsidRPr="008B7E04">
              <w:rPr>
                <w:color w:val="auto"/>
                <w:sz w:val="28"/>
                <w:szCs w:val="28"/>
              </w:rPr>
              <w:t xml:space="preserve">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 </w:t>
            </w:r>
          </w:p>
          <w:p w:rsidR="0048274E" w:rsidRDefault="0048274E" w:rsidP="00B72659">
            <w:pPr>
              <w:pStyle w:val="Default"/>
              <w:numPr>
                <w:ilvl w:val="0"/>
                <w:numId w:val="3"/>
              </w:numPr>
              <w:jc w:val="both"/>
              <w:rPr>
                <w:color w:val="auto"/>
                <w:sz w:val="28"/>
                <w:szCs w:val="28"/>
              </w:rPr>
            </w:pPr>
            <w:r w:rsidRPr="008B7E04">
              <w:rPr>
                <w:color w:val="auto"/>
                <w:sz w:val="28"/>
                <w:szCs w:val="28"/>
              </w:rPr>
              <w:t xml:space="preserve">готовность и способность к самостоятельной информационно-познавательной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источников; </w:t>
            </w:r>
          </w:p>
          <w:p w:rsidR="0048274E" w:rsidRDefault="0048274E" w:rsidP="00B72659">
            <w:pPr>
              <w:pStyle w:val="Default"/>
              <w:numPr>
                <w:ilvl w:val="0"/>
                <w:numId w:val="3"/>
              </w:numPr>
              <w:jc w:val="both"/>
              <w:rPr>
                <w:color w:val="auto"/>
                <w:sz w:val="28"/>
                <w:szCs w:val="28"/>
              </w:rPr>
            </w:pPr>
            <w:r w:rsidRPr="008B7E04">
              <w:rPr>
                <w:rFonts w:ascii="Wingdings" w:hAnsi="Wingdings" w:cs="Wingdings"/>
                <w:color w:val="auto"/>
                <w:sz w:val="28"/>
                <w:szCs w:val="28"/>
              </w:rPr>
              <w:t></w:t>
            </w:r>
            <w:r w:rsidRPr="008B7E04">
              <w:rPr>
                <w:color w:val="auto"/>
                <w:sz w:val="28"/>
                <w:szCs w:val="28"/>
              </w:rPr>
              <w:t xml:space="preserve">владение языковыми средствами – умение ясно, логично и точно излагать свою точку зрения, использовать адекватные языковые средства; </w:t>
            </w:r>
          </w:p>
          <w:p w:rsidR="0048274E" w:rsidRDefault="0048274E" w:rsidP="00B72659">
            <w:pPr>
              <w:pStyle w:val="Default"/>
              <w:numPr>
                <w:ilvl w:val="0"/>
                <w:numId w:val="3"/>
              </w:numPr>
              <w:jc w:val="both"/>
              <w:rPr>
                <w:color w:val="auto"/>
                <w:sz w:val="28"/>
                <w:szCs w:val="28"/>
              </w:rPr>
            </w:pPr>
            <w:r w:rsidRPr="008B7E04">
              <w:rPr>
                <w:rFonts w:ascii="Wingdings" w:hAnsi="Wingdings" w:cs="Wingdings"/>
                <w:color w:val="auto"/>
                <w:sz w:val="28"/>
                <w:szCs w:val="28"/>
              </w:rPr>
              <w:t></w:t>
            </w:r>
            <w:r w:rsidRPr="008B7E04">
              <w:rPr>
                <w:color w:val="auto"/>
                <w:sz w:val="28"/>
                <w:szCs w:val="28"/>
              </w:rPr>
              <w:t xml:space="preserve">владение навыками познавательной рефлексии как осознания совершаемых действий и мыслительных процессов, их результатов и </w:t>
            </w:r>
            <w:r w:rsidRPr="008B7E04">
              <w:rPr>
                <w:color w:val="auto"/>
                <w:sz w:val="28"/>
                <w:szCs w:val="28"/>
              </w:rPr>
              <w:lastRenderedPageBreak/>
              <w:t xml:space="preserve">оснований, границ своего знания и незнания, новых познавательных задач и средств их достижения; </w:t>
            </w:r>
          </w:p>
          <w:p w:rsidR="0048274E" w:rsidRPr="008B7E04" w:rsidRDefault="0048274E" w:rsidP="00B72659">
            <w:pPr>
              <w:pStyle w:val="Default"/>
              <w:numPr>
                <w:ilvl w:val="0"/>
                <w:numId w:val="3"/>
              </w:numPr>
              <w:jc w:val="both"/>
              <w:rPr>
                <w:color w:val="auto"/>
                <w:sz w:val="28"/>
                <w:szCs w:val="28"/>
              </w:rPr>
            </w:pPr>
            <w:r w:rsidRPr="008B7E04">
              <w:rPr>
                <w:rFonts w:ascii="Wingdings" w:hAnsi="Wingdings" w:cs="Wingdings"/>
                <w:color w:val="auto"/>
                <w:sz w:val="28"/>
                <w:szCs w:val="28"/>
              </w:rPr>
              <w:t></w:t>
            </w:r>
            <w:r w:rsidRPr="008B7E04">
              <w:rPr>
                <w:color w:val="auto"/>
                <w:sz w:val="28"/>
                <w:szCs w:val="28"/>
              </w:rPr>
              <w:t xml:space="preserve">целеустремленность в поисках и принятии решений, сообразительность и интуиция, развитость пространственных представлений; способность воспринимать красоту и гармонию мира; </w:t>
            </w:r>
          </w:p>
          <w:p w:rsidR="0048274E" w:rsidRDefault="0048274E" w:rsidP="005A1BBD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</w:p>
          <w:p w:rsidR="0048274E" w:rsidRDefault="0048274E" w:rsidP="005A1BBD">
            <w:pPr>
              <w:pStyle w:val="Default"/>
              <w:jc w:val="both"/>
              <w:rPr>
                <w:b/>
                <w:bCs/>
                <w:i/>
                <w:iCs/>
                <w:color w:val="auto"/>
                <w:sz w:val="28"/>
                <w:szCs w:val="28"/>
              </w:rPr>
            </w:pPr>
            <w:r>
              <w:rPr>
                <w:b/>
                <w:bCs/>
                <w:i/>
                <w:iCs/>
                <w:color w:val="auto"/>
                <w:sz w:val="28"/>
                <w:szCs w:val="28"/>
              </w:rPr>
              <w:t xml:space="preserve">предметных: </w:t>
            </w:r>
          </w:p>
          <w:p w:rsidR="0048274E" w:rsidRDefault="0048274E" w:rsidP="005A1BBD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</w:p>
          <w:p w:rsidR="0048274E" w:rsidRDefault="0048274E" w:rsidP="00B72659">
            <w:pPr>
              <w:pStyle w:val="Default"/>
              <w:numPr>
                <w:ilvl w:val="0"/>
                <w:numId w:val="4"/>
              </w:numPr>
              <w:spacing w:after="105"/>
              <w:jc w:val="both"/>
              <w:rPr>
                <w:color w:val="auto"/>
                <w:sz w:val="28"/>
                <w:szCs w:val="28"/>
              </w:rPr>
            </w:pPr>
            <w:proofErr w:type="spellStart"/>
            <w:r>
              <w:rPr>
                <w:color w:val="auto"/>
                <w:sz w:val="28"/>
                <w:szCs w:val="28"/>
              </w:rPr>
              <w:t>сформированность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 представлений о математике как части мировой культуры и о месте математики в современной цивилизации, о способах описания на математическом языке явлений реального мира; </w:t>
            </w:r>
          </w:p>
          <w:p w:rsidR="0048274E" w:rsidRDefault="0048274E" w:rsidP="00B72659">
            <w:pPr>
              <w:pStyle w:val="Default"/>
              <w:numPr>
                <w:ilvl w:val="0"/>
                <w:numId w:val="4"/>
              </w:numPr>
              <w:spacing w:after="105"/>
              <w:jc w:val="both"/>
              <w:rPr>
                <w:color w:val="auto"/>
                <w:sz w:val="28"/>
                <w:szCs w:val="28"/>
              </w:rPr>
            </w:pPr>
            <w:proofErr w:type="spellStart"/>
            <w:r w:rsidRPr="008B7E04">
              <w:rPr>
                <w:color w:val="auto"/>
                <w:sz w:val="28"/>
                <w:szCs w:val="28"/>
              </w:rPr>
              <w:t>сформированность</w:t>
            </w:r>
            <w:proofErr w:type="spellEnd"/>
            <w:r w:rsidRPr="008B7E04">
              <w:rPr>
                <w:color w:val="auto"/>
                <w:sz w:val="28"/>
                <w:szCs w:val="28"/>
              </w:rPr>
              <w:t xml:space="preserve"> представлений о </w:t>
            </w:r>
            <w:r w:rsidR="00AF636D" w:rsidRPr="008B7E04">
              <w:rPr>
                <w:color w:val="auto"/>
                <w:sz w:val="28"/>
                <w:szCs w:val="28"/>
              </w:rPr>
              <w:t>математических</w:t>
            </w:r>
            <w:r w:rsidRPr="008B7E04">
              <w:rPr>
                <w:color w:val="auto"/>
                <w:sz w:val="28"/>
                <w:szCs w:val="28"/>
              </w:rPr>
              <w:t xml:space="preserve"> понятиях как о важнейших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теорий; </w:t>
            </w:r>
          </w:p>
          <w:p w:rsidR="0048274E" w:rsidRDefault="0048274E" w:rsidP="00B72659">
            <w:pPr>
              <w:pStyle w:val="Default"/>
              <w:numPr>
                <w:ilvl w:val="0"/>
                <w:numId w:val="4"/>
              </w:numPr>
              <w:spacing w:after="105"/>
              <w:jc w:val="both"/>
              <w:rPr>
                <w:color w:val="auto"/>
                <w:sz w:val="28"/>
                <w:szCs w:val="28"/>
              </w:rPr>
            </w:pPr>
            <w:r w:rsidRPr="008B7E04">
              <w:rPr>
                <w:color w:val="auto"/>
                <w:sz w:val="28"/>
                <w:szCs w:val="28"/>
              </w:rPr>
              <w:t xml:space="preserve"> владение методами доказательств и алгоритмов решения, умение их применять, проводить доказательные рассуждения в ходе решения задач; </w:t>
            </w:r>
          </w:p>
          <w:p w:rsidR="0048274E" w:rsidRDefault="0048274E" w:rsidP="00B72659">
            <w:pPr>
              <w:pStyle w:val="Default"/>
              <w:numPr>
                <w:ilvl w:val="0"/>
                <w:numId w:val="4"/>
              </w:numPr>
              <w:spacing w:after="105"/>
              <w:jc w:val="both"/>
              <w:rPr>
                <w:color w:val="auto"/>
                <w:sz w:val="28"/>
                <w:szCs w:val="28"/>
              </w:rPr>
            </w:pPr>
            <w:r w:rsidRPr="008B7E04">
              <w:rPr>
                <w:color w:val="auto"/>
                <w:sz w:val="28"/>
                <w:szCs w:val="28"/>
              </w:rPr>
              <w:t xml:space="preserve"> владение стандартными приёмами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неравенств; </w:t>
            </w:r>
          </w:p>
          <w:p w:rsidR="0048274E" w:rsidRPr="008B7E04" w:rsidRDefault="0048274E" w:rsidP="00B72659">
            <w:pPr>
              <w:pStyle w:val="Default"/>
              <w:numPr>
                <w:ilvl w:val="0"/>
                <w:numId w:val="4"/>
              </w:numPr>
              <w:spacing w:after="105"/>
              <w:jc w:val="both"/>
              <w:rPr>
                <w:color w:val="auto"/>
                <w:sz w:val="28"/>
                <w:szCs w:val="28"/>
              </w:rPr>
            </w:pPr>
            <w:r w:rsidRPr="008B7E04">
              <w:rPr>
                <w:color w:val="auto"/>
                <w:sz w:val="28"/>
                <w:szCs w:val="28"/>
              </w:rPr>
              <w:t xml:space="preserve"> </w:t>
            </w:r>
            <w:proofErr w:type="spellStart"/>
            <w:r w:rsidRPr="008B7E04">
              <w:rPr>
                <w:color w:val="auto"/>
                <w:sz w:val="28"/>
                <w:szCs w:val="28"/>
              </w:rPr>
              <w:t>сформированность</w:t>
            </w:r>
            <w:proofErr w:type="spellEnd"/>
            <w:r w:rsidRPr="008B7E04">
              <w:rPr>
                <w:color w:val="auto"/>
                <w:sz w:val="28"/>
                <w:szCs w:val="28"/>
              </w:rPr>
              <w:t xml:space="preserve"> представлений об основных понятиях математического анализа и их свойствах, владение умением характеризовать поведение функций, использование полученных знаний для описания и анализа реальных зависимостей; </w:t>
            </w:r>
          </w:p>
          <w:p w:rsidR="0048274E" w:rsidRDefault="0048274E" w:rsidP="00B72659">
            <w:pPr>
              <w:pStyle w:val="Default"/>
              <w:numPr>
                <w:ilvl w:val="0"/>
                <w:numId w:val="4"/>
              </w:numPr>
              <w:spacing w:after="105"/>
              <w:jc w:val="both"/>
              <w:rPr>
                <w:color w:val="auto"/>
                <w:sz w:val="28"/>
                <w:szCs w:val="28"/>
              </w:rPr>
            </w:pPr>
            <w:r w:rsidRPr="008B7E04">
              <w:rPr>
                <w:color w:val="auto"/>
                <w:sz w:val="28"/>
                <w:szCs w:val="28"/>
              </w:rPr>
              <w:t xml:space="preserve"> владение основными понятиями о плоских и пространственных геометрических фигурах, их основных свойствах; </w:t>
            </w:r>
            <w:proofErr w:type="spellStart"/>
            <w:r w:rsidRPr="008B7E04">
              <w:rPr>
                <w:color w:val="auto"/>
                <w:sz w:val="28"/>
                <w:szCs w:val="28"/>
              </w:rPr>
              <w:t>сформированность</w:t>
            </w:r>
            <w:proofErr w:type="spellEnd"/>
            <w:r w:rsidRPr="008B7E04">
              <w:rPr>
                <w:color w:val="auto"/>
                <w:sz w:val="28"/>
                <w:szCs w:val="28"/>
              </w:rPr>
              <w:t xml:space="preserve"> умения распознавать на чертежах, моделях и в реальном мире геометрические фигуры; применение изученных свойств геометрических фигур и формул для решения геометрических задач и задач с практическим содержанием; </w:t>
            </w:r>
          </w:p>
          <w:p w:rsidR="0048274E" w:rsidRDefault="0048274E" w:rsidP="00B72659">
            <w:pPr>
              <w:pStyle w:val="Default"/>
              <w:numPr>
                <w:ilvl w:val="0"/>
                <w:numId w:val="4"/>
              </w:numPr>
              <w:spacing w:after="105"/>
              <w:jc w:val="both"/>
              <w:rPr>
                <w:color w:val="auto"/>
                <w:sz w:val="28"/>
                <w:szCs w:val="28"/>
              </w:rPr>
            </w:pPr>
            <w:r w:rsidRPr="008B7E04">
              <w:rPr>
                <w:color w:val="auto"/>
                <w:sz w:val="28"/>
                <w:szCs w:val="28"/>
              </w:rPr>
              <w:t xml:space="preserve"> </w:t>
            </w:r>
            <w:proofErr w:type="spellStart"/>
            <w:r w:rsidRPr="008B7E04">
              <w:rPr>
                <w:color w:val="auto"/>
                <w:sz w:val="28"/>
                <w:szCs w:val="28"/>
              </w:rPr>
              <w:t>сформированность</w:t>
            </w:r>
            <w:proofErr w:type="spellEnd"/>
            <w:r w:rsidRPr="008B7E04">
              <w:rPr>
                <w:color w:val="auto"/>
                <w:sz w:val="28"/>
                <w:szCs w:val="28"/>
              </w:rPr>
              <w:t xml:space="preserve"> представлений о процессах и явлениях, имеющих вероятностный характер, о статистических закономерностях в реальном мире, об основных понятиях элементарной теории вероятностей; умений находить и оценивать вероятности наступления событий в простейших практических ситуациях и основные характеристики случайных величин; </w:t>
            </w:r>
          </w:p>
          <w:p w:rsidR="0048274E" w:rsidRPr="008B7E04" w:rsidRDefault="0048274E" w:rsidP="00B72659">
            <w:pPr>
              <w:pStyle w:val="Default"/>
              <w:numPr>
                <w:ilvl w:val="0"/>
                <w:numId w:val="4"/>
              </w:numPr>
              <w:spacing w:after="105"/>
              <w:jc w:val="both"/>
              <w:rPr>
                <w:color w:val="auto"/>
                <w:sz w:val="28"/>
                <w:szCs w:val="28"/>
              </w:rPr>
            </w:pPr>
            <w:r w:rsidRPr="008B7E04">
              <w:rPr>
                <w:color w:val="auto"/>
                <w:sz w:val="28"/>
                <w:szCs w:val="28"/>
              </w:rPr>
              <w:t xml:space="preserve">владение навыками использования готовых компьютерных программ при решении задач. </w:t>
            </w:r>
          </w:p>
          <w:p w:rsidR="0048274E" w:rsidRDefault="0048274E" w:rsidP="005A1B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  <w:p w:rsidR="0048274E" w:rsidRDefault="0048274E" w:rsidP="005A1B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lastRenderedPageBreak/>
              <w:t>СОДЕРЖАНИЕ УЧЕБНОЙ ДИСЦИПЛИНЫ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sz w:val="28"/>
                <w:szCs w:val="28"/>
              </w:rPr>
            </w:pP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>Введение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Математика в науке, технике, экономике, информационных технологиях и практической деятельности. Цели и задачи изучения математики при освоении профессий СПО.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>АЛГЕБРА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sz w:val="28"/>
                <w:szCs w:val="28"/>
              </w:rPr>
            </w:pP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Развитие понятия о числе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Целые и рациональные числа. Действительные числа. </w:t>
            </w:r>
            <w:r w:rsidRPr="0000247F">
              <w:rPr>
                <w:i/>
                <w:iCs/>
                <w:sz w:val="28"/>
                <w:szCs w:val="28"/>
              </w:rPr>
              <w:t>Приближенные вычисления</w:t>
            </w:r>
            <w:r w:rsidRPr="0000247F">
              <w:rPr>
                <w:sz w:val="28"/>
                <w:szCs w:val="28"/>
              </w:rPr>
              <w:t xml:space="preserve">. </w:t>
            </w:r>
            <w:r w:rsidRPr="0000247F">
              <w:rPr>
                <w:i/>
                <w:iCs/>
                <w:sz w:val="28"/>
                <w:szCs w:val="28"/>
              </w:rPr>
              <w:t xml:space="preserve">Комплексные числа.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Корни, степени и логарифмы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Корни и степени. Корни натуральной степени из числа и их свойства. Степени с рациональными показателями, их свойства. Степени с действительными показателями. </w:t>
            </w:r>
            <w:r w:rsidRPr="0000247F">
              <w:rPr>
                <w:i/>
                <w:iCs/>
                <w:sz w:val="28"/>
                <w:szCs w:val="28"/>
              </w:rPr>
              <w:t xml:space="preserve">Свойства степени с действительным показателем.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Логарифм. Логарифм числа. Основное логарифмическое тождество. Десятичные и натуральные логарифмы. Правила действий с логарифмами. Переход к новому основанию.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>Преобразование алгебраических выражений</w:t>
            </w:r>
            <w:r w:rsidRPr="0000247F">
              <w:rPr>
                <w:b/>
                <w:bCs/>
                <w:sz w:val="28"/>
                <w:szCs w:val="28"/>
              </w:rPr>
              <w:t xml:space="preserve">. </w:t>
            </w:r>
            <w:r w:rsidRPr="0000247F">
              <w:rPr>
                <w:sz w:val="28"/>
                <w:szCs w:val="28"/>
              </w:rPr>
              <w:t xml:space="preserve">Преобразование рациональных, иррациональных степенных, показательных и логарифмических выражений.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Практические занятия: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Арифметические действия над числами, нахождение приближенных значений величин и погрешностей вычислений (абсолютной и относительной), сравнение числовых выражений.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Вычисление и сравнение корней. Выполнение расчетов с радикалами.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Решение иррациональных уравнений. Нахождение значений степеней с рациональными показателями. Сравнение степеней. Преобразования выражений, содержащих степени. Решение показательных уравнений.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Решение прикладных задач.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Нахождение значений логарифма по произвольному основанию. Переход от одного основания к другому. Вычисление и сравнение логарифмов. Логарифмирование и потенцирование выражений.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Приближенные вычисления и решения прикладных задач.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Решение логарифмических уравнений.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>ОСНОВЫ ТРИГОНОМЕТРИИ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  Основные понятия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Радианная мера угла. Вращательное движение. Синус, косинус, тангенс и котангенс числа.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 Основные тригонометрические тождества.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Формулы приведения. Формулы сложения. Формулы удвоения </w:t>
            </w:r>
            <w:r w:rsidRPr="0000247F">
              <w:rPr>
                <w:i/>
                <w:iCs/>
                <w:sz w:val="28"/>
                <w:szCs w:val="28"/>
              </w:rPr>
              <w:t xml:space="preserve">Формулы половинного угла.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  Преобразования простейших тригонометрических выражений.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lastRenderedPageBreak/>
              <w:t xml:space="preserve">Преобразование суммы тригонометрических функций в произведение и произведения в сумму. </w:t>
            </w:r>
            <w:r w:rsidRPr="0000247F">
              <w:rPr>
                <w:i/>
                <w:iCs/>
                <w:sz w:val="28"/>
                <w:szCs w:val="28"/>
              </w:rPr>
              <w:t xml:space="preserve">Выражение тригонометрических функций через тангенс половинного аргумента.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 Тригонометрические уравнения и </w:t>
            </w:r>
            <w:r w:rsidRPr="0000247F">
              <w:rPr>
                <w:b/>
                <w:bCs/>
                <w:i/>
                <w:iCs/>
                <w:sz w:val="28"/>
                <w:szCs w:val="28"/>
              </w:rPr>
              <w:t>неравенства</w:t>
            </w:r>
            <w:r w:rsidRPr="0000247F">
              <w:rPr>
                <w:b/>
                <w:bCs/>
                <w:sz w:val="28"/>
                <w:szCs w:val="28"/>
              </w:rPr>
              <w:t>.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Простейшие тригонометрические уравнения. </w:t>
            </w:r>
            <w:r w:rsidRPr="0000247F">
              <w:rPr>
                <w:i/>
                <w:iCs/>
                <w:sz w:val="28"/>
                <w:szCs w:val="28"/>
              </w:rPr>
              <w:t xml:space="preserve">Простейшие тригонометрические неравенства.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Обратные тригонометрические функции. Арксинус, арккосинус, арктангенс.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 Практические занятия: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Радианный метод измерения углов вращения и связь с градусной мерой.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Основные тригонометрические тождества, формулы сложения, удвоения, преобразование суммы тригонометрических функций в произведение, преобразование произведения тригонометрических функций в сумму Простейшие тригонометрические уравнения и неравенства.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Обратные тригонометрические функции: арксинус, арккосинус, арктангенс.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>ФУНКЦИИ, ИХ СВОЙСТВА И ГРАФИКИ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Функции.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</w:t>
            </w:r>
            <w:r w:rsidRPr="0000247F">
              <w:rPr>
                <w:sz w:val="28"/>
                <w:szCs w:val="28"/>
              </w:rPr>
              <w:t xml:space="preserve">Область определения и множество значений; график функции, построение графиков функций, заданных различными способами.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Свойства функции</w:t>
            </w:r>
            <w:r w:rsidRPr="0000247F">
              <w:rPr>
                <w:sz w:val="28"/>
                <w:szCs w:val="28"/>
              </w:rPr>
              <w:t xml:space="preserve">: монотонность, четность, нечетность, ограниченность, периодичность. Промежутки возрастания и убывания, наибольшее и наименьшее значения, точки экстремума. Графическая интерпретация. Примеры функциональных зависимостей в реальных процессах и явлениях. Арифметические операции над функциями. Сложная функция (композиция). </w:t>
            </w:r>
            <w:r w:rsidRPr="0000247F">
              <w:rPr>
                <w:i/>
                <w:iCs/>
                <w:sz w:val="28"/>
                <w:szCs w:val="28"/>
              </w:rPr>
              <w:t xml:space="preserve">Понятие о непрерывности функции.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Обратные функции</w:t>
            </w:r>
            <w:r w:rsidRPr="0000247F">
              <w:rPr>
                <w:sz w:val="28"/>
                <w:szCs w:val="28"/>
              </w:rPr>
              <w:t xml:space="preserve">. </w:t>
            </w:r>
            <w:r w:rsidRPr="0000247F">
              <w:rPr>
                <w:i/>
                <w:iCs/>
                <w:sz w:val="28"/>
                <w:szCs w:val="28"/>
              </w:rPr>
              <w:t xml:space="preserve">Область определения и область значений обратной функции. График обратной функции.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Степенные, показательные, логарифмические и тригонометрические функции. Обратные тригонометрические функции. </w:t>
            </w:r>
            <w:r w:rsidRPr="0000247F">
              <w:rPr>
                <w:sz w:val="28"/>
                <w:szCs w:val="28"/>
              </w:rPr>
              <w:t xml:space="preserve">Определения функций, их свойства и графики. Преобразования графиков. Параллельный перенос, симметрия относительно осей координат и симметрия относительно начала координат, симметрия относительно прямой </w:t>
            </w:r>
            <w:r w:rsidRPr="0000247F">
              <w:rPr>
                <w:i/>
                <w:iCs/>
                <w:sz w:val="28"/>
                <w:szCs w:val="28"/>
              </w:rPr>
              <w:t xml:space="preserve">y </w:t>
            </w:r>
            <w:r w:rsidRPr="0000247F">
              <w:rPr>
                <w:sz w:val="28"/>
                <w:szCs w:val="28"/>
              </w:rPr>
              <w:t xml:space="preserve">= </w:t>
            </w:r>
            <w:r w:rsidRPr="0000247F">
              <w:rPr>
                <w:i/>
                <w:iCs/>
                <w:sz w:val="28"/>
                <w:szCs w:val="28"/>
              </w:rPr>
              <w:t>x</w:t>
            </w:r>
            <w:r w:rsidRPr="0000247F">
              <w:rPr>
                <w:sz w:val="28"/>
                <w:szCs w:val="28"/>
              </w:rPr>
              <w:t xml:space="preserve">, растяжение и сжатие вдоль осей координат.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Практические занятия: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Примеры зависимостей между переменными в реальных процессах из смежных дисциплин. Определение функций. Построение и чтение графиков функций. Исследование функции. Свойства линейной, квадратичной, кусочно-линейной и дробно – линейной функций. Непрерывные и периодические функции. Свойства и графики синуса, косинуса, тангенса и котангенса. Обратные функции и их графики. Обратные тригонометрические функции. Преобразования графика функции. Гармонические колебания. Прикладные задачи.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Показательные, логарифмические, тригонометрические уравнения </w:t>
            </w:r>
            <w:r w:rsidRPr="0000247F">
              <w:rPr>
                <w:i/>
                <w:iCs/>
                <w:sz w:val="28"/>
                <w:szCs w:val="28"/>
              </w:rPr>
              <w:t xml:space="preserve">и неравенства.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>НАЧАЛА МАТЕМАТИЧЕСКОГО АНАЛИЗА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Последовательности. </w:t>
            </w:r>
            <w:r w:rsidRPr="0000247F">
              <w:rPr>
                <w:sz w:val="28"/>
                <w:szCs w:val="28"/>
              </w:rPr>
              <w:t xml:space="preserve">Способы задания и свойства числовых последовательностей. </w:t>
            </w:r>
            <w:r w:rsidRPr="0000247F">
              <w:rPr>
                <w:i/>
                <w:iCs/>
                <w:sz w:val="28"/>
                <w:szCs w:val="28"/>
              </w:rPr>
              <w:t xml:space="preserve">Понятие о пределе последовательности. Существование предела монотонной ограниченной последовательности. </w:t>
            </w:r>
            <w:r w:rsidRPr="0000247F">
              <w:rPr>
                <w:sz w:val="28"/>
                <w:szCs w:val="28"/>
              </w:rPr>
              <w:t xml:space="preserve">Суммирование последовательностей. Бесконечно убывающая геометрическая прогрессия и ее сумма.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Производная. </w:t>
            </w:r>
            <w:r w:rsidRPr="0000247F">
              <w:rPr>
                <w:sz w:val="28"/>
                <w:szCs w:val="28"/>
              </w:rPr>
              <w:t xml:space="preserve">Понятие о производной функции, её геометрический и физический смысл. Уравнение касательной к графику функции. Производные суммы, разности, произведения, частного. Производные основных элементарных функций. Применение производной к исследованию функций и построению графиков. </w:t>
            </w:r>
            <w:r w:rsidRPr="0000247F">
              <w:rPr>
                <w:i/>
                <w:iCs/>
                <w:sz w:val="28"/>
                <w:szCs w:val="28"/>
              </w:rPr>
              <w:t xml:space="preserve">Производные обратной функции и композиции функции.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Примеры использования производной для нахождения наилучшего решения в прикладных задачах. Вторая производная, её геометрический и физический смысл. Нахождение скорости для процесса, заданного формулой и графиком.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</w:t>
            </w:r>
            <w:proofErr w:type="gramStart"/>
            <w:r w:rsidRPr="0000247F">
              <w:rPr>
                <w:b/>
                <w:bCs/>
                <w:sz w:val="28"/>
                <w:szCs w:val="28"/>
              </w:rPr>
              <w:t>Первообразная</w:t>
            </w:r>
            <w:proofErr w:type="gramEnd"/>
            <w:r w:rsidRPr="0000247F">
              <w:rPr>
                <w:b/>
                <w:bCs/>
                <w:sz w:val="28"/>
                <w:szCs w:val="28"/>
              </w:rPr>
              <w:t xml:space="preserve"> и интеграл.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Применение определенного интеграла для нахождения площади криволинейной трапеции. Формула Ньютона-Лейбница. Примеры применения интеграла в физике и геометрии.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Практические занятия: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Числовая последовательность, способы ее задания, вычисления членов последовательности. Предел последовательности. Бесконечно убывающая геометрическая прогрессия.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Производная, механический и геометрический смысл производной.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Уравнение касательной в общем виде. Правила и формулы дифференцирования, таблица производных элементарных функций. Исследование функции с помощью производной. Нахождение наибольшего, наименьшего значения и экстремальных значений функции. </w:t>
            </w:r>
          </w:p>
          <w:p w:rsidR="0000247F" w:rsidRDefault="00AF636D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Интеграл</w:t>
            </w:r>
            <w:r w:rsidR="0000247F" w:rsidRPr="0000247F">
              <w:rPr>
                <w:sz w:val="28"/>
                <w:szCs w:val="28"/>
              </w:rPr>
              <w:t xml:space="preserve"> и первообразная. Теорема Ньютона-Лейбница. Применение интеграла к вычислению физических величин и площадей.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  <w:p w:rsid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>УРАВНЕНИЯ И НЕРАВЕНСТВА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sz w:val="28"/>
                <w:szCs w:val="28"/>
              </w:rPr>
            </w:pP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Уравнения и системы уравнений.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Рациональные, иррациональные, показательные и тригонометрические уравнения и системы.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Равносильность уравнений, неравенств, систем.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Основные приемы их решения (разложение на множители, введение новых неизвестных, подстановка, графический метод).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Неравенства.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Рациональные, иррациональные, показательные и </w:t>
            </w:r>
            <w:r w:rsidRPr="0000247F">
              <w:rPr>
                <w:i/>
                <w:iCs/>
                <w:sz w:val="28"/>
                <w:szCs w:val="28"/>
              </w:rPr>
              <w:t xml:space="preserve">тригонометрические </w:t>
            </w:r>
            <w:r w:rsidRPr="0000247F">
              <w:rPr>
                <w:sz w:val="28"/>
                <w:szCs w:val="28"/>
              </w:rPr>
              <w:t>неравенства</w:t>
            </w:r>
            <w:r w:rsidRPr="0000247F">
              <w:rPr>
                <w:b/>
                <w:bCs/>
                <w:sz w:val="28"/>
                <w:szCs w:val="28"/>
              </w:rPr>
              <w:t xml:space="preserve">. </w:t>
            </w:r>
            <w:r w:rsidRPr="0000247F">
              <w:rPr>
                <w:sz w:val="28"/>
                <w:szCs w:val="28"/>
              </w:rPr>
              <w:t xml:space="preserve">Основные приемы их решения.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Использование свойств и графиков функций при решении уравнений и неравенств. </w:t>
            </w:r>
            <w:r w:rsidRPr="0000247F">
              <w:rPr>
                <w:sz w:val="28"/>
                <w:szCs w:val="28"/>
              </w:rPr>
              <w:t xml:space="preserve">Метод интервалов. Изображение на координатной плоскости </w:t>
            </w:r>
            <w:r w:rsidRPr="0000247F">
              <w:rPr>
                <w:sz w:val="28"/>
                <w:szCs w:val="28"/>
              </w:rPr>
              <w:lastRenderedPageBreak/>
              <w:t>множества решений уравнений и неравен</w:t>
            </w:r>
            <w:proofErr w:type="gramStart"/>
            <w:r w:rsidRPr="0000247F">
              <w:rPr>
                <w:sz w:val="28"/>
                <w:szCs w:val="28"/>
              </w:rPr>
              <w:t>ств с дв</w:t>
            </w:r>
            <w:proofErr w:type="gramEnd"/>
            <w:r w:rsidRPr="0000247F">
              <w:rPr>
                <w:sz w:val="28"/>
                <w:szCs w:val="28"/>
              </w:rPr>
              <w:t xml:space="preserve">умя переменными и их систем.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Прикладные задачи.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Применение математических методов для решения содержательных задач из различных областей науки и практики. Интерпретация результата, учет реальных ограничений.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Практические занятия: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Корни уравнений. Равносильность уравнений. Преобразование уравнений.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Основные приемы решения уравнений. Решение систем уравнений.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Использование свойств и графиков функций для решения уравнений и неравенств.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  <w:p w:rsid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>КОМБИНАТОРИКА, СТАТИСТИКА И ТЕОРИЯ ВЕРОЯТНОСТЕЙ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Элементы комбинаторики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Основные понятия комбинаторики. Задачи на подсчет числа размещений, перестановок, сочетаний. Решение задач на перебор вариантов. Формула бинома Ньютона. Свойства биноминальных коэффициентов. Треугольник Паскаля.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Элементы теории вероятностей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Событие, вероятность события, сложение и умножение вероятностей. </w:t>
            </w:r>
            <w:r w:rsidRPr="0000247F">
              <w:rPr>
                <w:i/>
                <w:iCs/>
                <w:sz w:val="28"/>
                <w:szCs w:val="28"/>
              </w:rPr>
              <w:t xml:space="preserve">Понятие о независимости событий. Дискретная случайная величина, закон ее распределения. Числовые характеристики дискретной случайной величины. Понятие о законе больших чисел.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Элементы математической статистики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proofErr w:type="gramStart"/>
            <w:r w:rsidRPr="0000247F">
              <w:rPr>
                <w:sz w:val="28"/>
                <w:szCs w:val="28"/>
              </w:rPr>
              <w:t xml:space="preserve">Представление данных (таблицы, диаграммы, графики), </w:t>
            </w:r>
            <w:r w:rsidRPr="0000247F">
              <w:rPr>
                <w:i/>
                <w:iCs/>
                <w:sz w:val="28"/>
                <w:szCs w:val="28"/>
              </w:rPr>
              <w:t>генеральная совокупность, выборка, среднее арифметическое, медиана.</w:t>
            </w:r>
            <w:proofErr w:type="gramEnd"/>
            <w:r w:rsidRPr="0000247F">
              <w:rPr>
                <w:i/>
                <w:iCs/>
                <w:sz w:val="28"/>
                <w:szCs w:val="28"/>
              </w:rPr>
              <w:t xml:space="preserve"> Понятие о задачах математической статистики.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i/>
                <w:iCs/>
                <w:sz w:val="28"/>
                <w:szCs w:val="28"/>
              </w:rPr>
              <w:t xml:space="preserve">Решение практических задач с применением вероятностных методов.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Практические занятия: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История развития комбинаторики, теории вероятностей и статистики и их роль в различных сферах человеческой жизнедеятельности. Правила комбинаторики. Решение комбинаторных задач. Размещения, сочетания и перестановки. Бином Ньютона и треугольник Паскаля. Прикладные задачи.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Классическое определение вероятности, свойства вероятностей, теорема о сумме вероятностей. Вычисление вероятностей. Прикладные задачи. Представление числовых данных. Прикладные задачи.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  <w:p w:rsid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>ГЕОМЕТРИЯ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sz w:val="28"/>
                <w:szCs w:val="28"/>
              </w:rPr>
            </w:pP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Прямые и плоскости в пространстве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Взаимное расположение двух прямых в пространстве. Параллельность прямой и плоскости. Параллельность плоскостей. Перпендикулярность прямой и плоскости. Перпендикуляр и наклонная. Угол между прямой и плоскостью. Двугранный угол. Угол между плоскостями. </w:t>
            </w:r>
            <w:r w:rsidRPr="0000247F">
              <w:rPr>
                <w:sz w:val="28"/>
                <w:szCs w:val="28"/>
              </w:rPr>
              <w:lastRenderedPageBreak/>
              <w:t xml:space="preserve">Перпендикулярность двух плоскостей.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Геометрические преобразования пространства: параллельный перенос, симметрия относительно плоскости.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Параллельное проектирование. </w:t>
            </w:r>
            <w:r w:rsidRPr="0000247F">
              <w:rPr>
                <w:i/>
                <w:iCs/>
                <w:sz w:val="28"/>
                <w:szCs w:val="28"/>
              </w:rPr>
              <w:t xml:space="preserve">Площадь ортогональной проекции. </w:t>
            </w:r>
            <w:r w:rsidRPr="0000247F">
              <w:rPr>
                <w:sz w:val="28"/>
                <w:szCs w:val="28"/>
              </w:rPr>
              <w:t xml:space="preserve">Изображение пространственных фигур.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Многогранники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Вершины, ребра, грани многогранника. </w:t>
            </w:r>
            <w:r w:rsidRPr="0000247F">
              <w:rPr>
                <w:i/>
                <w:iCs/>
                <w:sz w:val="28"/>
                <w:szCs w:val="28"/>
              </w:rPr>
              <w:t xml:space="preserve">Развертка. Многогранные углы. Выпуклые многогранники. Теорема Эйлера.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Призма. Прямая и </w:t>
            </w:r>
            <w:r w:rsidRPr="0000247F">
              <w:rPr>
                <w:i/>
                <w:iCs/>
                <w:sz w:val="28"/>
                <w:szCs w:val="28"/>
              </w:rPr>
              <w:t xml:space="preserve">наклонная </w:t>
            </w:r>
            <w:r w:rsidRPr="0000247F">
              <w:rPr>
                <w:sz w:val="28"/>
                <w:szCs w:val="28"/>
              </w:rPr>
              <w:t xml:space="preserve">призма. Правильная призма. Параллелепипед. Куб.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Пирамида. Правильная пирамида. Усеченная пирамида. Тетраэдр.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Симметрии в кубе, в параллелепипеде, в призме и пирамиде.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Сечения куба, призмы и пирамиды.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Представление о правильных многогранниках (тетраэдр, куб, октаэдр, додекаэдр и икосаэдр).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Тела и поверхности вращения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Цилиндр и конус. Усеченный конус. Основание, высота, боковая поверхность, образующая, развертка. Осевые сечения и сечения параллельные основанию.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Шар и сфера, их сечения. Касательная плоскость к сфере.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Измерения в геометрии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Объем и его измерение. Интегральная формула объема.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Формулы объема куба, прямоугольного параллелепипеда, призмы, цилиндра. Формулы объема пирамида и конуса. Формулы площади поверхностей цилиндра и конуса. Формулы объема шара и площади сферы.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Подобие тел. Отношения площадей поверхностей и объемов подобных тел.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Координаты и векторы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Прямоугольная (декартова) система координат в пространстве. Формула расстояния между двумя точками. Уравнения сферы, </w:t>
            </w:r>
            <w:r w:rsidRPr="0000247F">
              <w:rPr>
                <w:i/>
                <w:iCs/>
                <w:sz w:val="28"/>
                <w:szCs w:val="28"/>
              </w:rPr>
              <w:t>плоскости и прямой</w:t>
            </w:r>
            <w:r w:rsidRPr="0000247F">
              <w:rPr>
                <w:sz w:val="28"/>
                <w:szCs w:val="28"/>
              </w:rPr>
              <w:t xml:space="preserve">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Векторы. Модуль вектора. Равенство векторов. Сложение векторов. Умножение вектора на число. Разложение вектора по направлениям. Угол между двумя векторами. Проекция вектора на ось. Координаты вектора. Скалярное произведение векторов.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Использование координат и векторов при решении математических и прикладных задач.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b/>
                <w:bCs/>
                <w:sz w:val="28"/>
                <w:szCs w:val="28"/>
              </w:rPr>
              <w:t xml:space="preserve">   Практические занятия: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Признаки взаимного расположения </w:t>
            </w:r>
            <w:proofErr w:type="gramStart"/>
            <w:r w:rsidRPr="0000247F">
              <w:rPr>
                <w:sz w:val="28"/>
                <w:szCs w:val="28"/>
              </w:rPr>
              <w:t>прямых</w:t>
            </w:r>
            <w:proofErr w:type="gramEnd"/>
            <w:r w:rsidRPr="0000247F">
              <w:rPr>
                <w:sz w:val="28"/>
                <w:szCs w:val="28"/>
              </w:rPr>
              <w:t xml:space="preserve">. Угол между </w:t>
            </w:r>
            <w:proofErr w:type="gramStart"/>
            <w:r w:rsidRPr="0000247F">
              <w:rPr>
                <w:sz w:val="28"/>
                <w:szCs w:val="28"/>
              </w:rPr>
              <w:t>прямыми</w:t>
            </w:r>
            <w:proofErr w:type="gramEnd"/>
            <w:r w:rsidRPr="0000247F">
              <w:rPr>
                <w:sz w:val="28"/>
                <w:szCs w:val="28"/>
              </w:rPr>
              <w:t xml:space="preserve">. Взаимное расположение прямых и плоскостей. Перпендикуляр и наклонная к плоскости. Угол между прямой и плоскостью. Теоремы о взаимном расположении прямой и плоскости. Теорема о трех перпендикулярах.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Признаки и свойства параллельных и перпендикулярных плоскостей.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Расстояние от точки до плоскости, </w:t>
            </w:r>
            <w:proofErr w:type="gramStart"/>
            <w:r w:rsidRPr="0000247F">
              <w:rPr>
                <w:sz w:val="28"/>
                <w:szCs w:val="28"/>
              </w:rPr>
              <w:t>от</w:t>
            </w:r>
            <w:proofErr w:type="gramEnd"/>
            <w:r w:rsidRPr="0000247F">
              <w:rPr>
                <w:sz w:val="28"/>
                <w:szCs w:val="28"/>
              </w:rPr>
              <w:t xml:space="preserve"> прямой до плоскости, расстояние между плоскостями, между скрещивающими прямыми, между произвольными фигурами в пространстве.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Параллельное проектирование и его свойства. </w:t>
            </w:r>
            <w:r w:rsidRPr="0000247F">
              <w:rPr>
                <w:i/>
                <w:iCs/>
                <w:sz w:val="28"/>
                <w:szCs w:val="28"/>
              </w:rPr>
              <w:t xml:space="preserve">Теорема о площади </w:t>
            </w:r>
            <w:r w:rsidRPr="0000247F">
              <w:rPr>
                <w:i/>
                <w:iCs/>
                <w:sz w:val="28"/>
                <w:szCs w:val="28"/>
              </w:rPr>
              <w:lastRenderedPageBreak/>
              <w:t xml:space="preserve">ортогональной проекции многоугольника. </w:t>
            </w:r>
            <w:r w:rsidRPr="0000247F">
              <w:rPr>
                <w:sz w:val="28"/>
                <w:szCs w:val="28"/>
              </w:rPr>
              <w:t xml:space="preserve">Взаимное расположение пространственных фигур.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Различные виды многогранников. Их изображения. Сечения, развертки многогранников. Площадь поверхности. Виды симметрий в пространстве. Симметрия тел вращения и многогранников. Вычисление площадей и объемов.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Векторы. Действия с векторами. Декартова система координат в пространстве.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Уравнение окружности, сферы, плоскости. Расстояние между точками. Действия с векторами, заданными координатами. Скалярное произведение векторов. Векторное уравнение прямой и плоскости. Использование векторов при доказательстве теорем стереометрии.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0247F">
              <w:rPr>
                <w:sz w:val="28"/>
                <w:szCs w:val="28"/>
              </w:rPr>
              <w:t xml:space="preserve">Для внеаудиторных занятий студентам, наряду с решением задач и выполнения практических заданий, можно предложить темы исследовательских и реферативных работ, в которых вместо серий отдельных мелких задач и упражнений предлагаются сюжетные задания, требующие длительной работы в рамках одной математической ситуации. Эти темы могут быть индивидуальными заданиями, но могут предлагаться и группе студентов для совместного выполнения исследования. </w:t>
            </w:r>
          </w:p>
          <w:p w:rsidR="0000247F" w:rsidRPr="0000247F" w:rsidRDefault="0000247F" w:rsidP="000024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  <w:p w:rsidR="0048274E" w:rsidRDefault="0048274E" w:rsidP="005A1B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  <w:p w:rsidR="0048274E" w:rsidRPr="00224E21" w:rsidRDefault="0048274E" w:rsidP="005A1BBD">
            <w:pPr>
              <w:jc w:val="both"/>
              <w:rPr>
                <w:sz w:val="28"/>
                <w:szCs w:val="28"/>
              </w:rPr>
            </w:pPr>
          </w:p>
        </w:tc>
      </w:tr>
    </w:tbl>
    <w:p w:rsidR="0048274E" w:rsidRPr="0008689A" w:rsidRDefault="0048274E" w:rsidP="004827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</w:t>
      </w:r>
      <w:r w:rsidRPr="0008689A">
        <w:rPr>
          <w:b/>
          <w:sz w:val="28"/>
          <w:szCs w:val="28"/>
        </w:rPr>
        <w:t>ОБЪЁМ УЧЕБНОЙ ДИСЦИПЛИНЫ И ВИДЫ УЧЕБНОЙ РАБОТЫ</w:t>
      </w:r>
    </w:p>
    <w:p w:rsidR="0048274E" w:rsidRDefault="0048274E" w:rsidP="0048274E">
      <w:pPr>
        <w:pStyle w:val="Default"/>
        <w:rPr>
          <w:color w:val="auto"/>
          <w:sz w:val="23"/>
          <w:szCs w:val="23"/>
        </w:rPr>
      </w:pPr>
    </w:p>
    <w:p w:rsidR="0048274E" w:rsidRDefault="0048274E" w:rsidP="0048274E">
      <w:pPr>
        <w:pStyle w:val="Default"/>
        <w:rPr>
          <w:color w:val="auto"/>
          <w:sz w:val="23"/>
          <w:szCs w:val="23"/>
        </w:rPr>
      </w:pPr>
    </w:p>
    <w:tbl>
      <w:tblPr>
        <w:tblW w:w="9639" w:type="dxa"/>
        <w:tblInd w:w="39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7904"/>
        <w:gridCol w:w="1735"/>
      </w:tblGrid>
      <w:tr w:rsidR="0048274E" w:rsidRPr="00A16F1A" w:rsidTr="00093373">
        <w:trPr>
          <w:trHeight w:val="460"/>
        </w:trPr>
        <w:tc>
          <w:tcPr>
            <w:tcW w:w="7904" w:type="dxa"/>
            <w:shd w:val="clear" w:color="auto" w:fill="auto"/>
          </w:tcPr>
          <w:p w:rsidR="0048274E" w:rsidRPr="00737A9B" w:rsidRDefault="0048274E" w:rsidP="00093373">
            <w:pPr>
              <w:jc w:val="center"/>
              <w:rPr>
                <w:sz w:val="28"/>
                <w:szCs w:val="28"/>
              </w:rPr>
            </w:pPr>
            <w:r w:rsidRPr="00737A9B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735" w:type="dxa"/>
            <w:shd w:val="clear" w:color="auto" w:fill="auto"/>
          </w:tcPr>
          <w:p w:rsidR="0048274E" w:rsidRPr="00737A9B" w:rsidRDefault="0048274E" w:rsidP="00093373">
            <w:pPr>
              <w:jc w:val="center"/>
              <w:rPr>
                <w:b/>
                <w:i/>
                <w:iCs/>
                <w:sz w:val="28"/>
                <w:szCs w:val="28"/>
              </w:rPr>
            </w:pPr>
            <w:r w:rsidRPr="00737A9B">
              <w:rPr>
                <w:b/>
                <w:i/>
                <w:iCs/>
                <w:sz w:val="28"/>
                <w:szCs w:val="28"/>
              </w:rPr>
              <w:t xml:space="preserve">Объем </w:t>
            </w:r>
          </w:p>
          <w:p w:rsidR="0048274E" w:rsidRPr="00737A9B" w:rsidRDefault="0048274E" w:rsidP="00093373">
            <w:pPr>
              <w:jc w:val="center"/>
              <w:rPr>
                <w:i/>
                <w:iCs/>
                <w:sz w:val="28"/>
                <w:szCs w:val="28"/>
              </w:rPr>
            </w:pPr>
            <w:r w:rsidRPr="00737A9B">
              <w:rPr>
                <w:b/>
                <w:i/>
                <w:iCs/>
                <w:sz w:val="28"/>
                <w:szCs w:val="28"/>
              </w:rPr>
              <w:t xml:space="preserve">часов </w:t>
            </w:r>
          </w:p>
        </w:tc>
      </w:tr>
      <w:tr w:rsidR="0048274E" w:rsidRPr="00A16F1A" w:rsidTr="00093373">
        <w:trPr>
          <w:trHeight w:val="285"/>
        </w:trPr>
        <w:tc>
          <w:tcPr>
            <w:tcW w:w="7904" w:type="dxa"/>
            <w:shd w:val="clear" w:color="auto" w:fill="auto"/>
          </w:tcPr>
          <w:p w:rsidR="0048274E" w:rsidRPr="00737A9B" w:rsidRDefault="0048274E" w:rsidP="00093373">
            <w:pPr>
              <w:rPr>
                <w:b/>
                <w:sz w:val="28"/>
                <w:szCs w:val="28"/>
              </w:rPr>
            </w:pPr>
            <w:r w:rsidRPr="00737A9B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735" w:type="dxa"/>
            <w:shd w:val="clear" w:color="auto" w:fill="auto"/>
          </w:tcPr>
          <w:p w:rsidR="0048274E" w:rsidRPr="00737A9B" w:rsidRDefault="0048274E" w:rsidP="00093373">
            <w:pPr>
              <w:jc w:val="center"/>
              <w:rPr>
                <w:b/>
                <w:iCs/>
                <w:sz w:val="28"/>
                <w:szCs w:val="28"/>
              </w:rPr>
            </w:pPr>
            <w:r w:rsidRPr="00737A9B">
              <w:rPr>
                <w:b/>
                <w:iCs/>
                <w:sz w:val="28"/>
                <w:szCs w:val="28"/>
              </w:rPr>
              <w:t>342</w:t>
            </w:r>
          </w:p>
        </w:tc>
      </w:tr>
      <w:tr w:rsidR="0048274E" w:rsidRPr="00A16F1A" w:rsidTr="00093373">
        <w:tc>
          <w:tcPr>
            <w:tcW w:w="7904" w:type="dxa"/>
            <w:shd w:val="clear" w:color="auto" w:fill="auto"/>
          </w:tcPr>
          <w:p w:rsidR="0048274E" w:rsidRPr="00737A9B" w:rsidRDefault="0048274E" w:rsidP="00093373">
            <w:pPr>
              <w:jc w:val="both"/>
              <w:rPr>
                <w:sz w:val="28"/>
                <w:szCs w:val="28"/>
              </w:rPr>
            </w:pPr>
            <w:r w:rsidRPr="00737A9B">
              <w:rPr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1735" w:type="dxa"/>
            <w:shd w:val="clear" w:color="auto" w:fill="auto"/>
          </w:tcPr>
          <w:p w:rsidR="0048274E" w:rsidRPr="00737A9B" w:rsidRDefault="0048274E" w:rsidP="00093373">
            <w:pPr>
              <w:jc w:val="center"/>
              <w:rPr>
                <w:b/>
                <w:iCs/>
                <w:sz w:val="28"/>
                <w:szCs w:val="28"/>
              </w:rPr>
            </w:pPr>
            <w:r w:rsidRPr="00737A9B">
              <w:rPr>
                <w:b/>
                <w:iCs/>
                <w:sz w:val="28"/>
                <w:szCs w:val="28"/>
              </w:rPr>
              <w:t>228</w:t>
            </w:r>
          </w:p>
        </w:tc>
      </w:tr>
      <w:tr w:rsidR="001060EB" w:rsidRPr="00A16F1A" w:rsidTr="00093373">
        <w:tc>
          <w:tcPr>
            <w:tcW w:w="7904" w:type="dxa"/>
            <w:shd w:val="clear" w:color="auto" w:fill="auto"/>
          </w:tcPr>
          <w:p w:rsidR="001060EB" w:rsidRPr="00737A9B" w:rsidRDefault="001060EB" w:rsidP="008D3C88">
            <w:pPr>
              <w:jc w:val="both"/>
              <w:rPr>
                <w:sz w:val="28"/>
                <w:szCs w:val="28"/>
              </w:rPr>
            </w:pPr>
            <w:r w:rsidRPr="00737A9B">
              <w:rPr>
                <w:sz w:val="28"/>
                <w:szCs w:val="28"/>
              </w:rPr>
              <w:t xml:space="preserve">    Информационные  (лекционные) занятия </w:t>
            </w:r>
          </w:p>
        </w:tc>
        <w:tc>
          <w:tcPr>
            <w:tcW w:w="1735" w:type="dxa"/>
            <w:shd w:val="clear" w:color="auto" w:fill="auto"/>
          </w:tcPr>
          <w:p w:rsidR="001060EB" w:rsidRPr="00F410CB" w:rsidRDefault="00F410CB" w:rsidP="00093373">
            <w:pPr>
              <w:jc w:val="center"/>
              <w:rPr>
                <w:iCs/>
                <w:sz w:val="28"/>
                <w:szCs w:val="28"/>
              </w:rPr>
            </w:pPr>
            <w:r w:rsidRPr="00F410CB">
              <w:rPr>
                <w:iCs/>
                <w:sz w:val="28"/>
                <w:szCs w:val="28"/>
              </w:rPr>
              <w:t>100</w:t>
            </w:r>
          </w:p>
        </w:tc>
      </w:tr>
      <w:tr w:rsidR="001060EB" w:rsidRPr="00A16F1A" w:rsidTr="00093373">
        <w:tc>
          <w:tcPr>
            <w:tcW w:w="7904" w:type="dxa"/>
            <w:shd w:val="clear" w:color="auto" w:fill="auto"/>
          </w:tcPr>
          <w:p w:rsidR="001060EB" w:rsidRPr="00737A9B" w:rsidRDefault="001060EB" w:rsidP="001060EB">
            <w:pPr>
              <w:jc w:val="both"/>
              <w:rPr>
                <w:sz w:val="28"/>
                <w:szCs w:val="28"/>
              </w:rPr>
            </w:pPr>
            <w:r w:rsidRPr="00737A9B">
              <w:rPr>
                <w:sz w:val="28"/>
                <w:szCs w:val="28"/>
              </w:rPr>
              <w:t xml:space="preserve">    Практические  занятия </w:t>
            </w:r>
          </w:p>
        </w:tc>
        <w:tc>
          <w:tcPr>
            <w:tcW w:w="1735" w:type="dxa"/>
            <w:shd w:val="clear" w:color="auto" w:fill="auto"/>
          </w:tcPr>
          <w:p w:rsidR="001060EB" w:rsidRPr="00F410CB" w:rsidRDefault="00F410CB" w:rsidP="00093373">
            <w:pPr>
              <w:jc w:val="center"/>
              <w:rPr>
                <w:iCs/>
                <w:sz w:val="28"/>
                <w:szCs w:val="28"/>
              </w:rPr>
            </w:pPr>
            <w:r w:rsidRPr="00F410CB">
              <w:rPr>
                <w:iCs/>
                <w:sz w:val="28"/>
                <w:szCs w:val="28"/>
              </w:rPr>
              <w:t>128</w:t>
            </w:r>
          </w:p>
        </w:tc>
      </w:tr>
      <w:tr w:rsidR="001060EB" w:rsidRPr="00A16F1A" w:rsidTr="00093373">
        <w:tc>
          <w:tcPr>
            <w:tcW w:w="7904" w:type="dxa"/>
            <w:shd w:val="clear" w:color="auto" w:fill="auto"/>
          </w:tcPr>
          <w:p w:rsidR="001060EB" w:rsidRPr="00737A9B" w:rsidRDefault="001060EB" w:rsidP="00093373">
            <w:pPr>
              <w:jc w:val="both"/>
              <w:rPr>
                <w:sz w:val="28"/>
                <w:szCs w:val="28"/>
              </w:rPr>
            </w:pPr>
            <w:r w:rsidRPr="00737A9B">
              <w:rPr>
                <w:sz w:val="28"/>
                <w:szCs w:val="28"/>
              </w:rPr>
              <w:t>в том числе:</w:t>
            </w:r>
          </w:p>
        </w:tc>
        <w:tc>
          <w:tcPr>
            <w:tcW w:w="1735" w:type="dxa"/>
            <w:shd w:val="clear" w:color="auto" w:fill="auto"/>
          </w:tcPr>
          <w:p w:rsidR="001060EB" w:rsidRPr="00737A9B" w:rsidRDefault="001060EB" w:rsidP="00093373">
            <w:pPr>
              <w:jc w:val="center"/>
              <w:rPr>
                <w:iCs/>
                <w:sz w:val="28"/>
                <w:szCs w:val="28"/>
              </w:rPr>
            </w:pPr>
          </w:p>
        </w:tc>
      </w:tr>
      <w:tr w:rsidR="001060EB" w:rsidRPr="00A16F1A" w:rsidTr="00093373">
        <w:tc>
          <w:tcPr>
            <w:tcW w:w="7904" w:type="dxa"/>
            <w:shd w:val="clear" w:color="auto" w:fill="auto"/>
          </w:tcPr>
          <w:p w:rsidR="001060EB" w:rsidRPr="00737A9B" w:rsidRDefault="00F410CB" w:rsidP="0009337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К</w:t>
            </w:r>
            <w:r w:rsidR="001060EB" w:rsidRPr="00737A9B">
              <w:rPr>
                <w:sz w:val="28"/>
                <w:szCs w:val="28"/>
              </w:rPr>
              <w:t>онтрольные работы</w:t>
            </w:r>
          </w:p>
        </w:tc>
        <w:tc>
          <w:tcPr>
            <w:tcW w:w="1735" w:type="dxa"/>
            <w:shd w:val="clear" w:color="auto" w:fill="auto"/>
          </w:tcPr>
          <w:p w:rsidR="001060EB" w:rsidRPr="00737A9B" w:rsidRDefault="001060EB" w:rsidP="00093373">
            <w:pPr>
              <w:jc w:val="center"/>
              <w:rPr>
                <w:iCs/>
                <w:sz w:val="28"/>
                <w:szCs w:val="28"/>
              </w:rPr>
            </w:pPr>
            <w:r w:rsidRPr="00737A9B">
              <w:rPr>
                <w:iCs/>
                <w:sz w:val="28"/>
                <w:szCs w:val="28"/>
              </w:rPr>
              <w:t>19</w:t>
            </w:r>
          </w:p>
        </w:tc>
      </w:tr>
      <w:tr w:rsidR="001060EB" w:rsidRPr="00A16F1A" w:rsidTr="00093373">
        <w:tc>
          <w:tcPr>
            <w:tcW w:w="7904" w:type="dxa"/>
            <w:shd w:val="clear" w:color="auto" w:fill="auto"/>
          </w:tcPr>
          <w:p w:rsidR="001060EB" w:rsidRPr="00737A9B" w:rsidRDefault="00F410CB" w:rsidP="0009337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П</w:t>
            </w:r>
            <w:r w:rsidR="001060EB" w:rsidRPr="00737A9B">
              <w:rPr>
                <w:sz w:val="28"/>
                <w:szCs w:val="28"/>
              </w:rPr>
              <w:t>рактические работы</w:t>
            </w:r>
          </w:p>
        </w:tc>
        <w:tc>
          <w:tcPr>
            <w:tcW w:w="1735" w:type="dxa"/>
            <w:shd w:val="clear" w:color="auto" w:fill="auto"/>
          </w:tcPr>
          <w:p w:rsidR="001060EB" w:rsidRPr="00737A9B" w:rsidRDefault="00737A9B" w:rsidP="00093373">
            <w:pPr>
              <w:jc w:val="center"/>
              <w:rPr>
                <w:iCs/>
                <w:sz w:val="28"/>
                <w:szCs w:val="28"/>
              </w:rPr>
            </w:pPr>
            <w:r w:rsidRPr="00737A9B">
              <w:rPr>
                <w:iCs/>
                <w:sz w:val="28"/>
                <w:szCs w:val="28"/>
              </w:rPr>
              <w:t>5</w:t>
            </w:r>
          </w:p>
        </w:tc>
      </w:tr>
      <w:tr w:rsidR="001060EB" w:rsidRPr="00A16F1A" w:rsidTr="00093373">
        <w:tc>
          <w:tcPr>
            <w:tcW w:w="7904" w:type="dxa"/>
            <w:shd w:val="clear" w:color="auto" w:fill="auto"/>
          </w:tcPr>
          <w:p w:rsidR="001060EB" w:rsidRPr="00737A9B" w:rsidRDefault="001060EB" w:rsidP="00093373">
            <w:pPr>
              <w:jc w:val="both"/>
              <w:rPr>
                <w:b/>
                <w:sz w:val="28"/>
                <w:szCs w:val="28"/>
              </w:rPr>
            </w:pPr>
            <w:r w:rsidRPr="00737A9B"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1735" w:type="dxa"/>
            <w:shd w:val="clear" w:color="auto" w:fill="auto"/>
          </w:tcPr>
          <w:p w:rsidR="001060EB" w:rsidRPr="00737A9B" w:rsidRDefault="001060EB" w:rsidP="00093373">
            <w:pPr>
              <w:jc w:val="center"/>
              <w:rPr>
                <w:b/>
                <w:iCs/>
                <w:sz w:val="28"/>
                <w:szCs w:val="28"/>
              </w:rPr>
            </w:pPr>
            <w:r w:rsidRPr="00737A9B">
              <w:rPr>
                <w:b/>
                <w:iCs/>
                <w:sz w:val="28"/>
                <w:szCs w:val="28"/>
              </w:rPr>
              <w:t>114</w:t>
            </w:r>
          </w:p>
        </w:tc>
      </w:tr>
      <w:tr w:rsidR="001060EB" w:rsidRPr="00A16F1A" w:rsidTr="00093373">
        <w:tc>
          <w:tcPr>
            <w:tcW w:w="7904" w:type="dxa"/>
            <w:tcBorders>
              <w:bottom w:val="single" w:sz="4" w:space="0" w:color="auto"/>
            </w:tcBorders>
            <w:shd w:val="clear" w:color="auto" w:fill="auto"/>
          </w:tcPr>
          <w:p w:rsidR="001060EB" w:rsidRPr="00737A9B" w:rsidRDefault="001060EB" w:rsidP="00093373">
            <w:pPr>
              <w:jc w:val="both"/>
              <w:rPr>
                <w:sz w:val="28"/>
                <w:szCs w:val="28"/>
              </w:rPr>
            </w:pPr>
            <w:r w:rsidRPr="00737A9B">
              <w:rPr>
                <w:sz w:val="28"/>
                <w:szCs w:val="28"/>
              </w:rPr>
              <w:t>в том числе:</w:t>
            </w:r>
          </w:p>
        </w:tc>
        <w:tc>
          <w:tcPr>
            <w:tcW w:w="1735" w:type="dxa"/>
            <w:tcBorders>
              <w:bottom w:val="single" w:sz="4" w:space="0" w:color="auto"/>
            </w:tcBorders>
            <w:shd w:val="clear" w:color="auto" w:fill="auto"/>
          </w:tcPr>
          <w:p w:rsidR="001060EB" w:rsidRPr="00737A9B" w:rsidRDefault="001060EB" w:rsidP="00093373">
            <w:pPr>
              <w:jc w:val="center"/>
              <w:rPr>
                <w:iCs/>
                <w:sz w:val="28"/>
                <w:szCs w:val="28"/>
              </w:rPr>
            </w:pPr>
          </w:p>
        </w:tc>
      </w:tr>
      <w:tr w:rsidR="001060EB" w:rsidRPr="00A16F1A" w:rsidTr="00093373">
        <w:trPr>
          <w:trHeight w:val="300"/>
        </w:trPr>
        <w:tc>
          <w:tcPr>
            <w:tcW w:w="7904" w:type="dxa"/>
            <w:tcBorders>
              <w:bottom w:val="single" w:sz="4" w:space="0" w:color="auto"/>
            </w:tcBorders>
            <w:shd w:val="clear" w:color="auto" w:fill="auto"/>
          </w:tcPr>
          <w:p w:rsidR="001060EB" w:rsidRPr="00737A9B" w:rsidRDefault="001060EB" w:rsidP="00093373">
            <w:pPr>
              <w:ind w:left="709"/>
              <w:jc w:val="both"/>
              <w:rPr>
                <w:bCs/>
                <w:sz w:val="28"/>
                <w:szCs w:val="28"/>
              </w:rPr>
            </w:pPr>
            <w:r w:rsidRPr="00737A9B">
              <w:rPr>
                <w:bCs/>
                <w:sz w:val="28"/>
                <w:szCs w:val="28"/>
              </w:rPr>
              <w:t xml:space="preserve"> Решение задач, уравнений, неравенств и т.п.</w:t>
            </w:r>
          </w:p>
        </w:tc>
        <w:tc>
          <w:tcPr>
            <w:tcW w:w="1735" w:type="dxa"/>
            <w:tcBorders>
              <w:bottom w:val="single" w:sz="4" w:space="0" w:color="auto"/>
            </w:tcBorders>
            <w:shd w:val="clear" w:color="auto" w:fill="auto"/>
          </w:tcPr>
          <w:p w:rsidR="001060EB" w:rsidRPr="00737A9B" w:rsidRDefault="001060EB" w:rsidP="00093373">
            <w:pPr>
              <w:jc w:val="center"/>
              <w:rPr>
                <w:iCs/>
                <w:sz w:val="28"/>
                <w:szCs w:val="28"/>
              </w:rPr>
            </w:pPr>
            <w:r w:rsidRPr="00737A9B">
              <w:rPr>
                <w:iCs/>
                <w:sz w:val="28"/>
                <w:szCs w:val="28"/>
              </w:rPr>
              <w:t>84</w:t>
            </w:r>
          </w:p>
        </w:tc>
      </w:tr>
      <w:tr w:rsidR="001060EB" w:rsidRPr="00A16F1A" w:rsidTr="00093373">
        <w:trPr>
          <w:trHeight w:val="227"/>
        </w:trPr>
        <w:tc>
          <w:tcPr>
            <w:tcW w:w="790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1060EB" w:rsidRPr="00737A9B" w:rsidRDefault="001060EB" w:rsidP="000933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09"/>
              <w:rPr>
                <w:color w:val="000000"/>
                <w:sz w:val="28"/>
                <w:szCs w:val="28"/>
              </w:rPr>
            </w:pPr>
            <w:r w:rsidRPr="00737A9B">
              <w:rPr>
                <w:color w:val="000000"/>
                <w:sz w:val="28"/>
                <w:szCs w:val="28"/>
              </w:rPr>
              <w:t>Заполнение таблиц</w:t>
            </w:r>
          </w:p>
        </w:tc>
        <w:tc>
          <w:tcPr>
            <w:tcW w:w="17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1060EB" w:rsidRPr="00737A9B" w:rsidRDefault="001060EB" w:rsidP="00093373">
            <w:pPr>
              <w:jc w:val="center"/>
              <w:rPr>
                <w:iCs/>
                <w:sz w:val="28"/>
                <w:szCs w:val="28"/>
              </w:rPr>
            </w:pPr>
            <w:r w:rsidRPr="00737A9B">
              <w:rPr>
                <w:iCs/>
                <w:sz w:val="28"/>
                <w:szCs w:val="28"/>
              </w:rPr>
              <w:t>6</w:t>
            </w:r>
          </w:p>
        </w:tc>
      </w:tr>
      <w:tr w:rsidR="001060EB" w:rsidRPr="00A16F1A" w:rsidTr="00093373">
        <w:trPr>
          <w:trHeight w:val="390"/>
        </w:trPr>
        <w:tc>
          <w:tcPr>
            <w:tcW w:w="7904" w:type="dxa"/>
            <w:tcBorders>
              <w:top w:val="single" w:sz="4" w:space="0" w:color="auto"/>
            </w:tcBorders>
            <w:shd w:val="clear" w:color="auto" w:fill="auto"/>
          </w:tcPr>
          <w:p w:rsidR="001060EB" w:rsidRPr="00737A9B" w:rsidRDefault="001060EB" w:rsidP="000933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</w:rPr>
            </w:pPr>
            <w:r w:rsidRPr="00737A9B">
              <w:rPr>
                <w:sz w:val="28"/>
                <w:szCs w:val="28"/>
              </w:rPr>
              <w:t xml:space="preserve">           Конспектирование </w:t>
            </w:r>
          </w:p>
        </w:tc>
        <w:tc>
          <w:tcPr>
            <w:tcW w:w="1735" w:type="dxa"/>
            <w:tcBorders>
              <w:top w:val="single" w:sz="4" w:space="0" w:color="auto"/>
            </w:tcBorders>
            <w:shd w:val="clear" w:color="auto" w:fill="auto"/>
          </w:tcPr>
          <w:p w:rsidR="001060EB" w:rsidRPr="00737A9B" w:rsidRDefault="001060EB" w:rsidP="00093373">
            <w:pPr>
              <w:jc w:val="center"/>
              <w:rPr>
                <w:iCs/>
                <w:sz w:val="28"/>
                <w:szCs w:val="28"/>
              </w:rPr>
            </w:pPr>
            <w:r w:rsidRPr="00737A9B">
              <w:rPr>
                <w:iCs/>
                <w:sz w:val="28"/>
                <w:szCs w:val="28"/>
              </w:rPr>
              <w:t>16</w:t>
            </w:r>
          </w:p>
        </w:tc>
      </w:tr>
      <w:tr w:rsidR="001060EB" w:rsidRPr="00A16F1A" w:rsidTr="00093373">
        <w:trPr>
          <w:trHeight w:val="390"/>
        </w:trPr>
        <w:tc>
          <w:tcPr>
            <w:tcW w:w="7904" w:type="dxa"/>
            <w:tcBorders>
              <w:top w:val="single" w:sz="4" w:space="0" w:color="auto"/>
            </w:tcBorders>
            <w:shd w:val="clear" w:color="auto" w:fill="auto"/>
          </w:tcPr>
          <w:p w:rsidR="001060EB" w:rsidRPr="00737A9B" w:rsidRDefault="001060EB" w:rsidP="00602BF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</w:rPr>
            </w:pPr>
            <w:r w:rsidRPr="00737A9B">
              <w:rPr>
                <w:sz w:val="28"/>
                <w:szCs w:val="28"/>
              </w:rPr>
              <w:t xml:space="preserve">           Подготовка сообщений </w:t>
            </w:r>
          </w:p>
        </w:tc>
        <w:tc>
          <w:tcPr>
            <w:tcW w:w="1735" w:type="dxa"/>
            <w:tcBorders>
              <w:top w:val="single" w:sz="4" w:space="0" w:color="auto"/>
            </w:tcBorders>
            <w:shd w:val="clear" w:color="auto" w:fill="auto"/>
          </w:tcPr>
          <w:p w:rsidR="001060EB" w:rsidRPr="00737A9B" w:rsidRDefault="001060EB" w:rsidP="00093373">
            <w:pPr>
              <w:jc w:val="center"/>
              <w:rPr>
                <w:iCs/>
                <w:sz w:val="28"/>
                <w:szCs w:val="28"/>
              </w:rPr>
            </w:pPr>
            <w:r w:rsidRPr="00737A9B">
              <w:rPr>
                <w:iCs/>
                <w:sz w:val="28"/>
                <w:szCs w:val="28"/>
              </w:rPr>
              <w:t>5</w:t>
            </w:r>
          </w:p>
        </w:tc>
      </w:tr>
      <w:tr w:rsidR="001060EB" w:rsidRPr="00A16F1A" w:rsidTr="00093373">
        <w:trPr>
          <w:trHeight w:val="390"/>
        </w:trPr>
        <w:tc>
          <w:tcPr>
            <w:tcW w:w="7904" w:type="dxa"/>
            <w:tcBorders>
              <w:top w:val="single" w:sz="4" w:space="0" w:color="auto"/>
            </w:tcBorders>
            <w:shd w:val="clear" w:color="auto" w:fill="auto"/>
          </w:tcPr>
          <w:p w:rsidR="001060EB" w:rsidRPr="00737A9B" w:rsidRDefault="001060EB" w:rsidP="000933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</w:rPr>
            </w:pPr>
            <w:r w:rsidRPr="00737A9B">
              <w:rPr>
                <w:sz w:val="28"/>
                <w:szCs w:val="28"/>
              </w:rPr>
              <w:t xml:space="preserve">           Написание сочинения </w:t>
            </w:r>
          </w:p>
        </w:tc>
        <w:tc>
          <w:tcPr>
            <w:tcW w:w="1735" w:type="dxa"/>
            <w:tcBorders>
              <w:top w:val="single" w:sz="4" w:space="0" w:color="auto"/>
            </w:tcBorders>
            <w:shd w:val="clear" w:color="auto" w:fill="auto"/>
          </w:tcPr>
          <w:p w:rsidR="001060EB" w:rsidRPr="00737A9B" w:rsidRDefault="001060EB" w:rsidP="00093373">
            <w:pPr>
              <w:jc w:val="center"/>
              <w:rPr>
                <w:iCs/>
                <w:sz w:val="28"/>
                <w:szCs w:val="28"/>
              </w:rPr>
            </w:pPr>
            <w:r w:rsidRPr="00737A9B">
              <w:rPr>
                <w:iCs/>
                <w:sz w:val="28"/>
                <w:szCs w:val="28"/>
              </w:rPr>
              <w:t>1</w:t>
            </w:r>
          </w:p>
        </w:tc>
      </w:tr>
      <w:tr w:rsidR="001060EB" w:rsidRPr="00A16F1A" w:rsidTr="00093373">
        <w:trPr>
          <w:trHeight w:val="390"/>
        </w:trPr>
        <w:tc>
          <w:tcPr>
            <w:tcW w:w="7904" w:type="dxa"/>
            <w:tcBorders>
              <w:top w:val="single" w:sz="4" w:space="0" w:color="auto"/>
            </w:tcBorders>
            <w:shd w:val="clear" w:color="auto" w:fill="auto"/>
          </w:tcPr>
          <w:p w:rsidR="001060EB" w:rsidRPr="00737A9B" w:rsidRDefault="001060EB" w:rsidP="000933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</w:rPr>
            </w:pPr>
            <w:r w:rsidRPr="00737A9B">
              <w:rPr>
                <w:sz w:val="28"/>
                <w:szCs w:val="28"/>
              </w:rPr>
              <w:t xml:space="preserve">          Составление исторической справки</w:t>
            </w:r>
          </w:p>
        </w:tc>
        <w:tc>
          <w:tcPr>
            <w:tcW w:w="1735" w:type="dxa"/>
            <w:tcBorders>
              <w:top w:val="single" w:sz="4" w:space="0" w:color="auto"/>
            </w:tcBorders>
            <w:shd w:val="clear" w:color="auto" w:fill="auto"/>
          </w:tcPr>
          <w:p w:rsidR="001060EB" w:rsidRPr="00737A9B" w:rsidRDefault="001060EB" w:rsidP="00093373">
            <w:pPr>
              <w:jc w:val="center"/>
              <w:rPr>
                <w:iCs/>
                <w:sz w:val="28"/>
                <w:szCs w:val="28"/>
              </w:rPr>
            </w:pPr>
            <w:r w:rsidRPr="00737A9B">
              <w:rPr>
                <w:iCs/>
                <w:sz w:val="28"/>
                <w:szCs w:val="28"/>
              </w:rPr>
              <w:t>2</w:t>
            </w:r>
          </w:p>
        </w:tc>
      </w:tr>
      <w:tr w:rsidR="001060EB" w:rsidRPr="00460676" w:rsidTr="00093373">
        <w:tc>
          <w:tcPr>
            <w:tcW w:w="9639" w:type="dxa"/>
            <w:gridSpan w:val="2"/>
            <w:shd w:val="clear" w:color="auto" w:fill="auto"/>
          </w:tcPr>
          <w:p w:rsidR="001060EB" w:rsidRPr="00737A9B" w:rsidRDefault="001060EB" w:rsidP="00093373">
            <w:pPr>
              <w:rPr>
                <w:iCs/>
                <w:sz w:val="28"/>
                <w:szCs w:val="28"/>
              </w:rPr>
            </w:pPr>
            <w:r w:rsidRPr="00737A9B">
              <w:rPr>
                <w:b/>
                <w:iCs/>
                <w:sz w:val="28"/>
                <w:szCs w:val="28"/>
              </w:rPr>
              <w:t xml:space="preserve">Итоговая аттестация </w:t>
            </w:r>
            <w:r w:rsidRPr="00737A9B">
              <w:rPr>
                <w:iCs/>
                <w:sz w:val="28"/>
                <w:szCs w:val="28"/>
              </w:rPr>
              <w:t xml:space="preserve"> в форме  </w:t>
            </w:r>
            <w:r w:rsidRPr="00737A9B">
              <w:rPr>
                <w:i/>
                <w:iCs/>
                <w:sz w:val="28"/>
                <w:szCs w:val="28"/>
              </w:rPr>
              <w:t>экзамена</w:t>
            </w:r>
            <w:r w:rsidRPr="00737A9B">
              <w:rPr>
                <w:iCs/>
                <w:sz w:val="28"/>
                <w:szCs w:val="28"/>
              </w:rPr>
              <w:t xml:space="preserve"> </w:t>
            </w:r>
          </w:p>
        </w:tc>
      </w:tr>
    </w:tbl>
    <w:p w:rsidR="0048274E" w:rsidRDefault="0048274E" w:rsidP="004827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</w:rPr>
        <w:sectPr w:rsidR="0048274E" w:rsidSect="0048274E">
          <w:footerReference w:type="default" r:id="rId12"/>
          <w:pgSz w:w="11906" w:h="16838" w:code="9"/>
          <w:pgMar w:top="851" w:right="851" w:bottom="709" w:left="1701" w:header="709" w:footer="709" w:gutter="0"/>
          <w:cols w:space="708"/>
          <w:docGrid w:linePitch="360"/>
        </w:sectPr>
      </w:pPr>
    </w:p>
    <w:p w:rsidR="0048274E" w:rsidRDefault="0048274E" w:rsidP="004827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</w:rPr>
      </w:pPr>
    </w:p>
    <w:p w:rsidR="00CF4B87" w:rsidRDefault="0048274E" w:rsidP="00251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251D53">
        <w:rPr>
          <w:b/>
          <w:sz w:val="28"/>
          <w:szCs w:val="28"/>
        </w:rPr>
        <w:t>Тематический план</w:t>
      </w:r>
    </w:p>
    <w:p w:rsidR="0048274E" w:rsidRPr="00251D53" w:rsidRDefault="0048274E" w:rsidP="00251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251D53">
        <w:rPr>
          <w:b/>
          <w:sz w:val="28"/>
          <w:szCs w:val="28"/>
        </w:rPr>
        <w:t xml:space="preserve"> учебной дисциплины Математика: алгебра и начала математического анализа; геометрия.</w:t>
      </w:r>
    </w:p>
    <w:p w:rsidR="00CF4B87" w:rsidRDefault="00CF4B87" w:rsidP="00251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48274E" w:rsidRPr="00251D53" w:rsidRDefault="00251D53" w:rsidP="00251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251D53">
        <w:rPr>
          <w:b/>
          <w:sz w:val="28"/>
          <w:szCs w:val="28"/>
        </w:rPr>
        <w:t>Естественнонаучный профиль</w:t>
      </w:r>
    </w:p>
    <w:p w:rsidR="00251D53" w:rsidRPr="00251D53" w:rsidRDefault="00251D53" w:rsidP="0048274E">
      <w:pPr>
        <w:jc w:val="center"/>
        <w:rPr>
          <w:b/>
          <w:sz w:val="28"/>
          <w:szCs w:val="28"/>
        </w:rPr>
      </w:pPr>
    </w:p>
    <w:p w:rsidR="0048274E" w:rsidRDefault="0048274E" w:rsidP="00251D53">
      <w:pPr>
        <w:jc w:val="center"/>
        <w:rPr>
          <w:b/>
        </w:rPr>
      </w:pPr>
      <w:r w:rsidRPr="0048274E">
        <w:rPr>
          <w:b/>
        </w:rPr>
        <w:t>1 курс -1</w:t>
      </w:r>
      <w:r w:rsidRPr="0048274E">
        <w:rPr>
          <w:b/>
          <w:lang w:val="en-US"/>
        </w:rPr>
        <w:t>20</w:t>
      </w:r>
      <w:r w:rsidR="00251D53">
        <w:rPr>
          <w:b/>
        </w:rPr>
        <w:t xml:space="preserve"> часов</w:t>
      </w:r>
    </w:p>
    <w:p w:rsidR="00251D53" w:rsidRPr="00E36E4E" w:rsidRDefault="00251D53" w:rsidP="00251D53">
      <w:pPr>
        <w:jc w:val="center"/>
        <w:rPr>
          <w:b/>
        </w:rPr>
      </w:pPr>
    </w:p>
    <w:tbl>
      <w:tblPr>
        <w:tblW w:w="29015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39"/>
        <w:gridCol w:w="705"/>
        <w:gridCol w:w="6221"/>
        <w:gridCol w:w="993"/>
        <w:gridCol w:w="2551"/>
        <w:gridCol w:w="1701"/>
        <w:gridCol w:w="1134"/>
        <w:gridCol w:w="3934"/>
        <w:gridCol w:w="9837"/>
      </w:tblGrid>
      <w:tr w:rsidR="0048274E" w:rsidRPr="009F20CE" w:rsidTr="009A7B60">
        <w:trPr>
          <w:gridAfter w:val="2"/>
          <w:wAfter w:w="13771" w:type="dxa"/>
        </w:trPr>
        <w:tc>
          <w:tcPr>
            <w:tcW w:w="1939" w:type="dxa"/>
            <w:shd w:val="clear" w:color="auto" w:fill="auto"/>
          </w:tcPr>
          <w:p w:rsidR="0048274E" w:rsidRPr="009F20CE" w:rsidRDefault="0048274E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6926" w:type="dxa"/>
            <w:gridSpan w:val="2"/>
            <w:shd w:val="clear" w:color="auto" w:fill="auto"/>
          </w:tcPr>
          <w:p w:rsidR="0048274E" w:rsidRPr="009F20CE" w:rsidRDefault="0048274E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 xml:space="preserve">Содержание учебного материала, практические занятия, </w:t>
            </w:r>
          </w:p>
          <w:p w:rsidR="0048274E" w:rsidRPr="009F20CE" w:rsidRDefault="0048274E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993" w:type="dxa"/>
            <w:shd w:val="clear" w:color="auto" w:fill="auto"/>
          </w:tcPr>
          <w:p w:rsidR="0048274E" w:rsidRPr="009F20CE" w:rsidRDefault="0048274E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Объем часов</w:t>
            </w:r>
          </w:p>
        </w:tc>
        <w:tc>
          <w:tcPr>
            <w:tcW w:w="2551" w:type="dxa"/>
            <w:shd w:val="clear" w:color="auto" w:fill="auto"/>
          </w:tcPr>
          <w:p w:rsidR="0048274E" w:rsidRPr="009F20CE" w:rsidRDefault="0048274E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Тип и форма урока</w:t>
            </w:r>
          </w:p>
        </w:tc>
        <w:tc>
          <w:tcPr>
            <w:tcW w:w="1701" w:type="dxa"/>
            <w:shd w:val="clear" w:color="auto" w:fill="auto"/>
          </w:tcPr>
          <w:p w:rsidR="0048274E" w:rsidRPr="009F20CE" w:rsidRDefault="0048274E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Вид контроля</w:t>
            </w:r>
          </w:p>
        </w:tc>
        <w:tc>
          <w:tcPr>
            <w:tcW w:w="1134" w:type="dxa"/>
            <w:shd w:val="clear" w:color="auto" w:fill="auto"/>
          </w:tcPr>
          <w:p w:rsidR="0048274E" w:rsidRPr="009F20CE" w:rsidRDefault="0048274E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Уровень освоения</w:t>
            </w:r>
          </w:p>
        </w:tc>
      </w:tr>
      <w:tr w:rsidR="0048274E" w:rsidRPr="009F20CE" w:rsidTr="00E631DB">
        <w:trPr>
          <w:gridAfter w:val="2"/>
          <w:wAfter w:w="13771" w:type="dxa"/>
        </w:trPr>
        <w:tc>
          <w:tcPr>
            <w:tcW w:w="1939" w:type="dxa"/>
            <w:shd w:val="clear" w:color="auto" w:fill="auto"/>
          </w:tcPr>
          <w:p w:rsidR="0048274E" w:rsidRPr="009F20CE" w:rsidRDefault="0048274E" w:rsidP="00093373">
            <w:pPr>
              <w:jc w:val="center"/>
              <w:rPr>
                <w:b/>
                <w:i/>
                <w:sz w:val="20"/>
                <w:szCs w:val="20"/>
              </w:rPr>
            </w:pPr>
            <w:r w:rsidRPr="009F20CE">
              <w:rPr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6926" w:type="dxa"/>
            <w:gridSpan w:val="2"/>
            <w:shd w:val="clear" w:color="auto" w:fill="auto"/>
          </w:tcPr>
          <w:p w:rsidR="0048274E" w:rsidRPr="009F20CE" w:rsidRDefault="0048274E" w:rsidP="00093373">
            <w:pPr>
              <w:jc w:val="center"/>
              <w:rPr>
                <w:b/>
                <w:i/>
                <w:sz w:val="20"/>
                <w:szCs w:val="20"/>
                <w:lang w:val="en-US"/>
              </w:rPr>
            </w:pPr>
            <w:r w:rsidRPr="009F20CE">
              <w:rPr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993" w:type="dxa"/>
            <w:shd w:val="clear" w:color="auto" w:fill="auto"/>
          </w:tcPr>
          <w:p w:rsidR="0048274E" w:rsidRPr="009F20CE" w:rsidRDefault="0048274E" w:rsidP="00093373">
            <w:pPr>
              <w:jc w:val="center"/>
              <w:rPr>
                <w:b/>
                <w:i/>
                <w:sz w:val="20"/>
                <w:szCs w:val="20"/>
                <w:lang w:val="en-US"/>
              </w:rPr>
            </w:pPr>
            <w:r w:rsidRPr="009F20CE">
              <w:rPr>
                <w:b/>
                <w:i/>
                <w:sz w:val="20"/>
                <w:szCs w:val="20"/>
                <w:lang w:val="en-US"/>
              </w:rPr>
              <w:t>3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48274E" w:rsidRPr="009F20CE" w:rsidRDefault="0048274E" w:rsidP="00093373">
            <w:pPr>
              <w:jc w:val="center"/>
              <w:rPr>
                <w:b/>
                <w:i/>
                <w:sz w:val="20"/>
                <w:szCs w:val="20"/>
                <w:lang w:val="en-US"/>
              </w:rPr>
            </w:pPr>
            <w:r w:rsidRPr="009F20CE">
              <w:rPr>
                <w:b/>
                <w:i/>
                <w:sz w:val="20"/>
                <w:szCs w:val="20"/>
                <w:lang w:val="en-US"/>
              </w:rPr>
              <w:t>4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48274E" w:rsidRPr="009F20CE" w:rsidRDefault="0048274E" w:rsidP="00093373">
            <w:pPr>
              <w:jc w:val="center"/>
              <w:rPr>
                <w:b/>
                <w:i/>
                <w:sz w:val="20"/>
                <w:szCs w:val="20"/>
                <w:lang w:val="en-US"/>
              </w:rPr>
            </w:pPr>
            <w:r w:rsidRPr="009F20CE">
              <w:rPr>
                <w:b/>
                <w:i/>
                <w:sz w:val="20"/>
                <w:szCs w:val="20"/>
                <w:lang w:val="en-US"/>
              </w:rPr>
              <w:t>5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48274E" w:rsidRPr="009F20CE" w:rsidRDefault="0048274E" w:rsidP="00093373">
            <w:pPr>
              <w:jc w:val="center"/>
              <w:rPr>
                <w:i/>
                <w:sz w:val="20"/>
                <w:szCs w:val="20"/>
                <w:lang w:val="en-US"/>
              </w:rPr>
            </w:pPr>
          </w:p>
        </w:tc>
      </w:tr>
      <w:tr w:rsidR="00E631DB" w:rsidRPr="009F20CE" w:rsidTr="00E631DB">
        <w:trPr>
          <w:gridAfter w:val="2"/>
          <w:wAfter w:w="13771" w:type="dxa"/>
        </w:trPr>
        <w:tc>
          <w:tcPr>
            <w:tcW w:w="1939" w:type="dxa"/>
            <w:vMerge w:val="restart"/>
            <w:shd w:val="clear" w:color="auto" w:fill="auto"/>
          </w:tcPr>
          <w:p w:rsidR="00E631DB" w:rsidRPr="009F20CE" w:rsidRDefault="00E631DB" w:rsidP="00093373">
            <w:pPr>
              <w:jc w:val="center"/>
              <w:rPr>
                <w:b/>
                <w:i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Введение.</w:t>
            </w:r>
          </w:p>
        </w:tc>
        <w:tc>
          <w:tcPr>
            <w:tcW w:w="6926" w:type="dxa"/>
            <w:gridSpan w:val="2"/>
            <w:shd w:val="clear" w:color="auto" w:fill="auto"/>
          </w:tcPr>
          <w:p w:rsidR="00E631DB" w:rsidRPr="009F20CE" w:rsidRDefault="00E631DB" w:rsidP="007C0C16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9F20CE">
              <w:rPr>
                <w:rFonts w:eastAsia="Calibri"/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993" w:type="dxa"/>
            <w:shd w:val="clear" w:color="auto" w:fill="auto"/>
          </w:tcPr>
          <w:p w:rsidR="00E631DB" w:rsidRPr="00E631DB" w:rsidRDefault="00E631DB" w:rsidP="00093373">
            <w:pPr>
              <w:jc w:val="center"/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2551" w:type="dxa"/>
            <w:shd w:val="clear" w:color="auto" w:fill="BFBFBF" w:themeFill="background1" w:themeFillShade="BF"/>
          </w:tcPr>
          <w:p w:rsidR="00E631DB" w:rsidRPr="009F20CE" w:rsidRDefault="00E631DB" w:rsidP="00093373">
            <w:pPr>
              <w:jc w:val="center"/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shd w:val="clear" w:color="auto" w:fill="BFBFBF" w:themeFill="background1" w:themeFillShade="BF"/>
          </w:tcPr>
          <w:p w:rsidR="00E631DB" w:rsidRPr="009F20CE" w:rsidRDefault="00E631DB" w:rsidP="00093373">
            <w:pPr>
              <w:jc w:val="center"/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shd w:val="clear" w:color="auto" w:fill="BFBFBF" w:themeFill="background1" w:themeFillShade="BF"/>
          </w:tcPr>
          <w:p w:rsidR="00E631DB" w:rsidRPr="009F20CE" w:rsidRDefault="00E631DB" w:rsidP="00093373">
            <w:pPr>
              <w:jc w:val="center"/>
              <w:rPr>
                <w:i/>
                <w:sz w:val="20"/>
                <w:szCs w:val="20"/>
                <w:lang w:val="en-US"/>
              </w:rPr>
            </w:pPr>
          </w:p>
        </w:tc>
      </w:tr>
      <w:tr w:rsidR="00E631DB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E631DB" w:rsidRPr="009F20CE" w:rsidRDefault="00E631DB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  <w:vAlign w:val="center"/>
          </w:tcPr>
          <w:p w:rsidR="00E631DB" w:rsidRPr="009F20CE" w:rsidRDefault="00E631DB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E631DB" w:rsidRPr="009F20CE" w:rsidRDefault="00E631DB" w:rsidP="00316FC5">
            <w:pPr>
              <w:rPr>
                <w:sz w:val="20"/>
                <w:szCs w:val="20"/>
              </w:rPr>
            </w:pPr>
            <w:r w:rsidRPr="009F20CE">
              <w:rPr>
                <w:bCs/>
                <w:sz w:val="20"/>
                <w:szCs w:val="20"/>
              </w:rPr>
              <w:t xml:space="preserve">  Математика в науке, технике, экономике, информационных технологиях и  практической деятельности. 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E631DB" w:rsidRPr="00891543" w:rsidRDefault="00E631DB" w:rsidP="00093373">
            <w:pPr>
              <w:jc w:val="center"/>
              <w:rPr>
                <w:color w:val="C0C0C0"/>
                <w:sz w:val="20"/>
                <w:szCs w:val="20"/>
              </w:rPr>
            </w:pPr>
            <w:r w:rsidRPr="00891543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E631DB" w:rsidRPr="00C72F5E" w:rsidRDefault="00E631DB" w:rsidP="00093373">
            <w:pPr>
              <w:jc w:val="center"/>
              <w:rPr>
                <w:sz w:val="20"/>
                <w:szCs w:val="20"/>
              </w:rPr>
            </w:pPr>
            <w:r w:rsidRPr="00C72F5E">
              <w:rPr>
                <w:sz w:val="20"/>
                <w:szCs w:val="20"/>
              </w:rPr>
              <w:t>Вводная беседа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E631DB" w:rsidRPr="009F20CE" w:rsidRDefault="00E631DB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E631DB" w:rsidRPr="009F20CE" w:rsidRDefault="00E631DB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</w:tr>
      <w:tr w:rsidR="00E631DB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E631DB" w:rsidRPr="009F20CE" w:rsidRDefault="00E631DB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  <w:vAlign w:val="center"/>
          </w:tcPr>
          <w:p w:rsidR="00E631DB" w:rsidRPr="00891543" w:rsidRDefault="00E631DB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E631DB" w:rsidRPr="00316FC5" w:rsidRDefault="00E631DB" w:rsidP="00093373">
            <w:pPr>
              <w:rPr>
                <w:bCs/>
                <w:sz w:val="20"/>
                <w:szCs w:val="20"/>
              </w:rPr>
            </w:pPr>
            <w:r w:rsidRPr="00316FC5">
              <w:rPr>
                <w:bCs/>
                <w:sz w:val="20"/>
                <w:szCs w:val="20"/>
              </w:rPr>
              <w:t>Цели и задачи изучения математики в учреждениях  среднего профессионального образования</w:t>
            </w:r>
            <w:r>
              <w:rPr>
                <w:bCs/>
                <w:sz w:val="20"/>
                <w:szCs w:val="20"/>
              </w:rPr>
              <w:t xml:space="preserve">.  </w:t>
            </w:r>
            <w:r w:rsidRPr="00E8662A">
              <w:rPr>
                <w:b/>
                <w:bCs/>
                <w:sz w:val="20"/>
                <w:szCs w:val="20"/>
              </w:rPr>
              <w:t>Входной контроль.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E631DB" w:rsidRPr="00891543" w:rsidRDefault="00E631DB" w:rsidP="00093373">
            <w:pPr>
              <w:jc w:val="center"/>
              <w:rPr>
                <w:sz w:val="20"/>
                <w:szCs w:val="20"/>
                <w:lang w:val="en-US"/>
              </w:rPr>
            </w:pPr>
            <w:r w:rsidRPr="00891543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E631DB" w:rsidRPr="00C72F5E" w:rsidRDefault="00E631DB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E631DB" w:rsidRDefault="00E631DB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Устный опрос,</w:t>
            </w:r>
          </w:p>
          <w:p w:rsidR="00E631DB" w:rsidRPr="009F20CE" w:rsidRDefault="00E631DB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Письменная проверка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E631DB" w:rsidRPr="00B17718" w:rsidRDefault="00E631DB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</w:tr>
      <w:tr w:rsidR="00E631DB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E631DB" w:rsidRPr="009F20CE" w:rsidRDefault="00E631DB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  <w:vAlign w:val="center"/>
          </w:tcPr>
          <w:p w:rsidR="00E631DB" w:rsidRPr="006E3FBF" w:rsidRDefault="00E631DB" w:rsidP="00093373">
            <w:pPr>
              <w:rPr>
                <w:b/>
                <w:bCs/>
                <w:sz w:val="20"/>
                <w:szCs w:val="20"/>
              </w:rPr>
            </w:pPr>
            <w:r w:rsidRPr="00585011">
              <w:rPr>
                <w:rFonts w:eastAsia="Calibri"/>
                <w:b/>
                <w:bCs/>
                <w:sz w:val="20"/>
                <w:szCs w:val="20"/>
              </w:rPr>
              <w:t>Самостоятельная работа: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E631DB" w:rsidRPr="003213F9" w:rsidRDefault="00E631DB" w:rsidP="00093373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BFBFBF"/>
          </w:tcPr>
          <w:p w:rsidR="00E631DB" w:rsidRDefault="00E631DB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BFBFBF"/>
          </w:tcPr>
          <w:p w:rsidR="00E631DB" w:rsidRDefault="00E631DB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E631DB" w:rsidRDefault="00E631DB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E631DB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E631DB" w:rsidRPr="009F20CE" w:rsidRDefault="00E631DB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  <w:vAlign w:val="center"/>
          </w:tcPr>
          <w:p w:rsidR="00E631DB" w:rsidRPr="002A08E6" w:rsidRDefault="00E631DB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6221" w:type="dxa"/>
            <w:shd w:val="clear" w:color="auto" w:fill="auto"/>
          </w:tcPr>
          <w:p w:rsidR="00E631DB" w:rsidRPr="006A7065" w:rsidRDefault="00E631DB" w:rsidP="00093373">
            <w:pPr>
              <w:rPr>
                <w:bCs/>
                <w:sz w:val="20"/>
                <w:szCs w:val="20"/>
              </w:rPr>
            </w:pPr>
            <w:r w:rsidRPr="006A7065">
              <w:rPr>
                <w:bCs/>
                <w:sz w:val="20"/>
                <w:szCs w:val="20"/>
              </w:rPr>
              <w:t>«Математика и я»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6A7065">
              <w:rPr>
                <w:bCs/>
                <w:sz w:val="20"/>
                <w:szCs w:val="20"/>
              </w:rPr>
              <w:t>(</w:t>
            </w:r>
            <w:r>
              <w:rPr>
                <w:bCs/>
                <w:sz w:val="20"/>
                <w:szCs w:val="20"/>
              </w:rPr>
              <w:t>мини-</w:t>
            </w:r>
            <w:r w:rsidRPr="006A7065">
              <w:rPr>
                <w:bCs/>
                <w:sz w:val="20"/>
                <w:szCs w:val="20"/>
              </w:rPr>
              <w:t>сочинение)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E631DB" w:rsidRPr="003213F9" w:rsidRDefault="00E631DB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BFBFBF"/>
          </w:tcPr>
          <w:p w:rsidR="00E631DB" w:rsidRDefault="00E631DB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E631DB" w:rsidRDefault="00E631DB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E631DB" w:rsidRDefault="00E631DB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48274E" w:rsidRPr="009F20CE" w:rsidTr="009A7B60">
        <w:trPr>
          <w:gridAfter w:val="2"/>
          <w:wAfter w:w="13771" w:type="dxa"/>
        </w:trPr>
        <w:tc>
          <w:tcPr>
            <w:tcW w:w="1939" w:type="dxa"/>
            <w:vMerge w:val="restart"/>
            <w:shd w:val="clear" w:color="auto" w:fill="auto"/>
          </w:tcPr>
          <w:p w:rsidR="0048274E" w:rsidRDefault="0048274E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48274E" w:rsidRPr="009F20CE" w:rsidRDefault="0048274E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1</w:t>
            </w:r>
            <w:r w:rsidRPr="009F20CE">
              <w:rPr>
                <w:b/>
                <w:sz w:val="20"/>
                <w:szCs w:val="20"/>
              </w:rPr>
              <w:t>.</w:t>
            </w:r>
          </w:p>
          <w:p w:rsidR="0048274E" w:rsidRDefault="0048274E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Развитие поня</w:t>
            </w:r>
            <w:r>
              <w:rPr>
                <w:b/>
                <w:sz w:val="20"/>
                <w:szCs w:val="20"/>
              </w:rPr>
              <w:t>тия о числе</w:t>
            </w:r>
          </w:p>
          <w:p w:rsidR="0048274E" w:rsidRDefault="0048274E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48274E" w:rsidRDefault="0048274E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48274E" w:rsidRDefault="0048274E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48274E" w:rsidRDefault="0048274E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48274E" w:rsidRDefault="0048274E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48274E" w:rsidRDefault="0048274E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48274E" w:rsidRDefault="0048274E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48274E" w:rsidRDefault="0048274E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48274E" w:rsidRDefault="0048274E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48274E" w:rsidRDefault="0048274E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48274E" w:rsidRPr="009F20CE" w:rsidRDefault="0048274E" w:rsidP="00093373">
            <w:pPr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48274E" w:rsidRPr="009F20CE" w:rsidRDefault="0048274E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9F20CE">
              <w:rPr>
                <w:rFonts w:eastAsia="Calibri"/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993" w:type="dxa"/>
            <w:shd w:val="clear" w:color="auto" w:fill="auto"/>
          </w:tcPr>
          <w:p w:rsidR="0048274E" w:rsidRPr="00E904F8" w:rsidRDefault="0048274E" w:rsidP="00093373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>1</w:t>
            </w:r>
            <w:r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2551" w:type="dxa"/>
            <w:shd w:val="clear" w:color="auto" w:fill="BFBFBF"/>
          </w:tcPr>
          <w:p w:rsidR="0048274E" w:rsidRPr="009F20CE" w:rsidRDefault="0048274E" w:rsidP="00093373">
            <w:pPr>
              <w:jc w:val="center"/>
              <w:rPr>
                <w:color w:val="C0C0C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BFBFBF"/>
          </w:tcPr>
          <w:p w:rsidR="0048274E" w:rsidRPr="009F20CE" w:rsidRDefault="0048274E" w:rsidP="00093373">
            <w:pPr>
              <w:jc w:val="center"/>
              <w:rPr>
                <w:color w:val="C0C0C0"/>
                <w:sz w:val="28"/>
                <w:szCs w:val="28"/>
                <w:highlight w:val="lightGray"/>
              </w:rPr>
            </w:pPr>
          </w:p>
        </w:tc>
        <w:tc>
          <w:tcPr>
            <w:tcW w:w="1134" w:type="dxa"/>
            <w:shd w:val="clear" w:color="auto" w:fill="BFBFBF"/>
          </w:tcPr>
          <w:p w:rsidR="0048274E" w:rsidRPr="009F20CE" w:rsidRDefault="0048274E" w:rsidP="00093373">
            <w:pPr>
              <w:jc w:val="center"/>
              <w:rPr>
                <w:color w:val="C0C0C0"/>
                <w:sz w:val="20"/>
                <w:szCs w:val="20"/>
              </w:rPr>
            </w:pPr>
          </w:p>
        </w:tc>
      </w:tr>
      <w:tr w:rsidR="00BD71B6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D71B6" w:rsidRPr="009F20CE" w:rsidRDefault="00BD71B6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D71B6" w:rsidRPr="003213F9" w:rsidRDefault="00BD71B6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6221" w:type="dxa"/>
            <w:shd w:val="clear" w:color="auto" w:fill="auto"/>
          </w:tcPr>
          <w:p w:rsidR="00BD71B6" w:rsidRPr="009F20CE" w:rsidRDefault="00BD71B6" w:rsidP="00093373">
            <w:pPr>
              <w:jc w:val="both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Целые и рациональные числа.</w:t>
            </w:r>
          </w:p>
        </w:tc>
        <w:tc>
          <w:tcPr>
            <w:tcW w:w="993" w:type="dxa"/>
            <w:shd w:val="clear" w:color="auto" w:fill="auto"/>
          </w:tcPr>
          <w:p w:rsidR="00BD71B6" w:rsidRPr="009F20CE" w:rsidRDefault="00BD71B6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BD71B6" w:rsidRPr="009F20CE" w:rsidRDefault="00BD71B6" w:rsidP="009D4E7D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BD71B6" w:rsidRDefault="00BD71B6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BD71B6" w:rsidRPr="009F20CE" w:rsidRDefault="00BD71B6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A01BC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A01BC" w:rsidRPr="003213F9" w:rsidRDefault="00BA01BC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6221" w:type="dxa"/>
            <w:shd w:val="clear" w:color="auto" w:fill="auto"/>
          </w:tcPr>
          <w:p w:rsidR="00BA01BC" w:rsidRPr="009F20CE" w:rsidRDefault="00BA01BC" w:rsidP="00BA01B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Арифметические действия над числами.</w:t>
            </w:r>
          </w:p>
        </w:tc>
        <w:tc>
          <w:tcPr>
            <w:tcW w:w="993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BA01BC" w:rsidRPr="00E8662A" w:rsidRDefault="00BA01BC" w:rsidP="00E8662A">
            <w:pPr>
              <w:jc w:val="center"/>
              <w:rPr>
                <w:sz w:val="20"/>
                <w:szCs w:val="20"/>
              </w:rPr>
            </w:pPr>
            <w:r w:rsidRPr="00E8662A"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BA01BC" w:rsidRDefault="00BA01BC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BD71B6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D71B6" w:rsidRPr="009F20CE" w:rsidRDefault="00BD71B6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D71B6" w:rsidRPr="003213F9" w:rsidRDefault="00BD71B6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6221" w:type="dxa"/>
            <w:shd w:val="clear" w:color="auto" w:fill="auto"/>
          </w:tcPr>
          <w:p w:rsidR="00BD71B6" w:rsidRPr="009F20CE" w:rsidRDefault="00BD71B6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Действительные числа.</w:t>
            </w:r>
          </w:p>
        </w:tc>
        <w:tc>
          <w:tcPr>
            <w:tcW w:w="993" w:type="dxa"/>
            <w:shd w:val="clear" w:color="auto" w:fill="auto"/>
          </w:tcPr>
          <w:p w:rsidR="00BD71B6" w:rsidRPr="009F20CE" w:rsidRDefault="00BD71B6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BD71B6" w:rsidRPr="009F20CE" w:rsidRDefault="00BD71B6" w:rsidP="009D4E7D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BD71B6" w:rsidRDefault="00BD71B6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BD71B6" w:rsidRPr="009F20CE" w:rsidRDefault="00BD71B6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48274E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48274E" w:rsidRPr="009F20CE" w:rsidRDefault="0048274E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48274E" w:rsidRPr="003213F9" w:rsidRDefault="0048274E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6221" w:type="dxa"/>
            <w:shd w:val="clear" w:color="auto" w:fill="auto"/>
          </w:tcPr>
          <w:p w:rsidR="0048274E" w:rsidRPr="009F20CE" w:rsidRDefault="0048274E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Действительные числа.</w:t>
            </w:r>
          </w:p>
        </w:tc>
        <w:tc>
          <w:tcPr>
            <w:tcW w:w="993" w:type="dxa"/>
            <w:shd w:val="clear" w:color="auto" w:fill="auto"/>
          </w:tcPr>
          <w:p w:rsidR="0048274E" w:rsidRPr="009F20CE" w:rsidRDefault="0048274E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E8662A" w:rsidRPr="00E8662A" w:rsidRDefault="004319C9" w:rsidP="00E8662A">
            <w:pPr>
              <w:jc w:val="center"/>
              <w:rPr>
                <w:sz w:val="20"/>
                <w:szCs w:val="20"/>
              </w:rPr>
            </w:pPr>
            <w:r w:rsidRPr="00E8662A"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48274E" w:rsidRPr="00E8662A" w:rsidRDefault="000E4243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</w:t>
            </w:r>
            <w:r w:rsidR="00E8662A" w:rsidRPr="00E8662A">
              <w:rPr>
                <w:sz w:val="20"/>
                <w:szCs w:val="20"/>
              </w:rPr>
              <w:t>Р</w:t>
            </w:r>
          </w:p>
        </w:tc>
        <w:tc>
          <w:tcPr>
            <w:tcW w:w="1134" w:type="dxa"/>
            <w:shd w:val="clear" w:color="auto" w:fill="auto"/>
          </w:tcPr>
          <w:p w:rsidR="0048274E" w:rsidRPr="009F20CE" w:rsidRDefault="0048274E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BD71B6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D71B6" w:rsidRPr="009F20CE" w:rsidRDefault="00BD71B6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D71B6" w:rsidRPr="003213F9" w:rsidRDefault="00BD71B6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6221" w:type="dxa"/>
            <w:shd w:val="clear" w:color="auto" w:fill="auto"/>
          </w:tcPr>
          <w:p w:rsidR="00BD71B6" w:rsidRPr="00D15F92" w:rsidRDefault="00BD71B6" w:rsidP="00BA01BC">
            <w:pPr>
              <w:jc w:val="both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Приближенные вычисления.</w:t>
            </w:r>
            <w:r>
              <w:rPr>
                <w:sz w:val="20"/>
                <w:szCs w:val="20"/>
              </w:rPr>
              <w:t xml:space="preserve"> Стандартная запись числа.</w:t>
            </w:r>
          </w:p>
        </w:tc>
        <w:tc>
          <w:tcPr>
            <w:tcW w:w="993" w:type="dxa"/>
            <w:shd w:val="clear" w:color="auto" w:fill="auto"/>
          </w:tcPr>
          <w:p w:rsidR="00BD71B6" w:rsidRPr="009F20CE" w:rsidRDefault="00BD71B6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BD71B6" w:rsidRPr="009F20CE" w:rsidRDefault="00BD71B6" w:rsidP="009D4E7D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BD71B6" w:rsidRPr="009F20CE" w:rsidRDefault="00BD71B6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BD71B6" w:rsidRPr="009F20CE" w:rsidRDefault="00BD71B6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D71B6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D71B6" w:rsidRPr="009F20CE" w:rsidRDefault="00BD71B6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D71B6" w:rsidRPr="00BD71B6" w:rsidRDefault="00BD71B6" w:rsidP="00093373">
            <w:pPr>
              <w:jc w:val="center"/>
              <w:rPr>
                <w:sz w:val="20"/>
                <w:szCs w:val="20"/>
              </w:rPr>
            </w:pPr>
            <w:r w:rsidRPr="00BD71B6">
              <w:rPr>
                <w:sz w:val="20"/>
                <w:szCs w:val="20"/>
              </w:rPr>
              <w:t>8</w:t>
            </w:r>
          </w:p>
        </w:tc>
        <w:tc>
          <w:tcPr>
            <w:tcW w:w="6221" w:type="dxa"/>
            <w:shd w:val="clear" w:color="auto" w:fill="auto"/>
          </w:tcPr>
          <w:p w:rsidR="00BD71B6" w:rsidRPr="009F20CE" w:rsidRDefault="00BD71B6" w:rsidP="009D4E7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Нахождение приближенных значений величин и погрешностей вычислений.</w:t>
            </w:r>
          </w:p>
        </w:tc>
        <w:tc>
          <w:tcPr>
            <w:tcW w:w="993" w:type="dxa"/>
            <w:shd w:val="clear" w:color="auto" w:fill="auto"/>
          </w:tcPr>
          <w:p w:rsidR="00BD71B6" w:rsidRPr="009F20CE" w:rsidRDefault="00BD71B6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BD71B6" w:rsidRPr="00E8662A" w:rsidRDefault="00BD71B6" w:rsidP="009D4E7D">
            <w:pPr>
              <w:jc w:val="center"/>
              <w:rPr>
                <w:sz w:val="20"/>
                <w:szCs w:val="20"/>
              </w:rPr>
            </w:pPr>
            <w:r w:rsidRPr="00E8662A"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BD71B6" w:rsidRDefault="00BD71B6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BD71B6" w:rsidRPr="009F20CE" w:rsidRDefault="00BD71B6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0E4243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0E4243" w:rsidRPr="009F20CE" w:rsidRDefault="000E4243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0E4243" w:rsidRPr="00BD71B6" w:rsidRDefault="000E4243" w:rsidP="00093373">
            <w:pPr>
              <w:jc w:val="center"/>
              <w:rPr>
                <w:sz w:val="20"/>
                <w:szCs w:val="20"/>
              </w:rPr>
            </w:pPr>
            <w:r w:rsidRPr="00BD71B6">
              <w:rPr>
                <w:sz w:val="20"/>
                <w:szCs w:val="20"/>
              </w:rPr>
              <w:t>9</w:t>
            </w:r>
          </w:p>
        </w:tc>
        <w:tc>
          <w:tcPr>
            <w:tcW w:w="6221" w:type="dxa"/>
            <w:shd w:val="clear" w:color="auto" w:fill="auto"/>
          </w:tcPr>
          <w:p w:rsidR="000E4243" w:rsidRPr="009F20CE" w:rsidRDefault="000E4243" w:rsidP="00BA01B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Нахождение приближенных значений величин и погрешностей вычислений.</w:t>
            </w:r>
          </w:p>
        </w:tc>
        <w:tc>
          <w:tcPr>
            <w:tcW w:w="993" w:type="dxa"/>
            <w:shd w:val="clear" w:color="auto" w:fill="auto"/>
          </w:tcPr>
          <w:p w:rsidR="000E4243" w:rsidRPr="009F20CE" w:rsidRDefault="000E4243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0E4243" w:rsidRPr="00E8662A" w:rsidRDefault="000E4243" w:rsidP="00322409">
            <w:pPr>
              <w:jc w:val="center"/>
              <w:rPr>
                <w:sz w:val="20"/>
                <w:szCs w:val="20"/>
              </w:rPr>
            </w:pPr>
            <w:r w:rsidRPr="00E8662A"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0E4243" w:rsidRPr="009F20CE" w:rsidRDefault="000E4243" w:rsidP="007A1AAF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0E4243" w:rsidRPr="009F20CE" w:rsidRDefault="000E4243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0E4243" w:rsidRPr="009F20CE" w:rsidRDefault="000E4243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BD71B6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D71B6" w:rsidRPr="009F20CE" w:rsidRDefault="00BD71B6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D71B6" w:rsidRPr="003213F9" w:rsidRDefault="00BD71B6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6221" w:type="dxa"/>
            <w:shd w:val="clear" w:color="auto" w:fill="auto"/>
          </w:tcPr>
          <w:p w:rsidR="00BD71B6" w:rsidRPr="00E904F8" w:rsidRDefault="00BD71B6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Комплексные числа.</w:t>
            </w:r>
          </w:p>
        </w:tc>
        <w:tc>
          <w:tcPr>
            <w:tcW w:w="993" w:type="dxa"/>
            <w:shd w:val="clear" w:color="auto" w:fill="auto"/>
          </w:tcPr>
          <w:p w:rsidR="00BD71B6" w:rsidRPr="009F20CE" w:rsidRDefault="00BD71B6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BD71B6" w:rsidRPr="009F20CE" w:rsidRDefault="00BD71B6" w:rsidP="009D4E7D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BD71B6" w:rsidRPr="009F20CE" w:rsidRDefault="00BD71B6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BD71B6" w:rsidRPr="009F20CE" w:rsidRDefault="00BD71B6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A01BC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A01BC" w:rsidRPr="003213F9" w:rsidRDefault="00BA01BC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11</w:t>
            </w:r>
          </w:p>
        </w:tc>
        <w:tc>
          <w:tcPr>
            <w:tcW w:w="6221" w:type="dxa"/>
            <w:shd w:val="clear" w:color="auto" w:fill="auto"/>
          </w:tcPr>
          <w:p w:rsidR="00BA01BC" w:rsidRPr="00222CF6" w:rsidRDefault="00BA01BC" w:rsidP="00BA01BC">
            <w:pPr>
              <w:jc w:val="both"/>
              <w:rPr>
                <w:sz w:val="20"/>
                <w:szCs w:val="20"/>
              </w:rPr>
            </w:pPr>
            <w:r w:rsidRPr="00222CF6">
              <w:rPr>
                <w:sz w:val="20"/>
                <w:szCs w:val="20"/>
              </w:rPr>
              <w:t>Действия над комплексными числами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BA01BC" w:rsidRPr="00E8662A" w:rsidRDefault="00BA01BC" w:rsidP="00E8662A">
            <w:pPr>
              <w:jc w:val="center"/>
              <w:rPr>
                <w:sz w:val="20"/>
                <w:szCs w:val="20"/>
              </w:rPr>
            </w:pPr>
            <w:r w:rsidRPr="00E8662A"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E8662A" w:rsidRPr="009F20CE" w:rsidTr="00DB7F8B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E8662A" w:rsidRPr="009F20CE" w:rsidRDefault="00E8662A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tcBorders>
              <w:bottom w:val="single" w:sz="4" w:space="0" w:color="auto"/>
            </w:tcBorders>
            <w:shd w:val="clear" w:color="auto" w:fill="auto"/>
          </w:tcPr>
          <w:p w:rsidR="00E8662A" w:rsidRPr="003213F9" w:rsidRDefault="00E8662A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6221" w:type="dxa"/>
            <w:tcBorders>
              <w:bottom w:val="single" w:sz="4" w:space="0" w:color="auto"/>
            </w:tcBorders>
            <w:shd w:val="clear" w:color="auto" w:fill="auto"/>
          </w:tcPr>
          <w:p w:rsidR="00E8662A" w:rsidRPr="00E8662A" w:rsidRDefault="00E8662A" w:rsidP="00093373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Контрольная работа № 1 </w:t>
            </w:r>
            <w:r w:rsidRPr="00E8662A">
              <w:rPr>
                <w:b/>
                <w:sz w:val="20"/>
                <w:szCs w:val="20"/>
              </w:rPr>
              <w:t xml:space="preserve"> </w:t>
            </w:r>
            <w:r w:rsidRPr="009F20CE">
              <w:rPr>
                <w:b/>
                <w:sz w:val="20"/>
                <w:szCs w:val="20"/>
              </w:rPr>
              <w:t>«</w:t>
            </w:r>
            <w:r w:rsidRPr="004F169F">
              <w:rPr>
                <w:b/>
                <w:sz w:val="20"/>
                <w:szCs w:val="20"/>
              </w:rPr>
              <w:t>Приближенные вычисления»</w:t>
            </w:r>
          </w:p>
          <w:p w:rsidR="00E8662A" w:rsidRPr="00E8662A" w:rsidRDefault="00E8662A" w:rsidP="00093373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</w:tcPr>
          <w:p w:rsidR="00E8662A" w:rsidRPr="00224811" w:rsidRDefault="00E8662A" w:rsidP="00093373">
            <w:pPr>
              <w:jc w:val="center"/>
              <w:rPr>
                <w:b/>
                <w:sz w:val="20"/>
                <w:szCs w:val="20"/>
              </w:rPr>
            </w:pPr>
            <w:r w:rsidRPr="00224811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E8662A" w:rsidRDefault="00E8662A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</w:t>
            </w:r>
          </w:p>
          <w:p w:rsidR="00E8662A" w:rsidRPr="009F20CE" w:rsidRDefault="00E8662A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контроль и оценка знаний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E8662A" w:rsidRPr="009F20CE" w:rsidRDefault="00E8662A" w:rsidP="007A1A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КР-1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E8662A" w:rsidRPr="009F20CE" w:rsidRDefault="00E8662A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CC2239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Default="0080074F" w:rsidP="00BA01BC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Информационные  (лекционные) занятия </w:t>
            </w:r>
          </w:p>
        </w:tc>
        <w:tc>
          <w:tcPr>
            <w:tcW w:w="993" w:type="dxa"/>
            <w:shd w:val="clear" w:color="auto" w:fill="auto"/>
          </w:tcPr>
          <w:p w:rsidR="0080074F" w:rsidRPr="00224811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551" w:type="dxa"/>
            <w:vMerge w:val="restart"/>
            <w:shd w:val="clear" w:color="auto" w:fill="BFBFBF" w:themeFill="background1" w:themeFillShade="BF"/>
          </w:tcPr>
          <w:p w:rsidR="0080074F" w:rsidRDefault="0080074F" w:rsidP="00E8662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BFBFBF" w:themeFill="background1" w:themeFillShade="BF"/>
          </w:tcPr>
          <w:p w:rsidR="0080074F" w:rsidRDefault="0080074F" w:rsidP="007A1AA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DB7F8B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Default="0080074F" w:rsidP="00BA01BC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Практические  занятия, в том числе контрольные работы   </w:t>
            </w:r>
          </w:p>
        </w:tc>
        <w:tc>
          <w:tcPr>
            <w:tcW w:w="993" w:type="dxa"/>
            <w:shd w:val="clear" w:color="auto" w:fill="auto"/>
          </w:tcPr>
          <w:p w:rsidR="0080074F" w:rsidRPr="00224811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6(1)</w:t>
            </w:r>
          </w:p>
        </w:tc>
        <w:tc>
          <w:tcPr>
            <w:tcW w:w="255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E8662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7A1AA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BA01BC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BA01BC" w:rsidRPr="00585011" w:rsidRDefault="00BA01BC" w:rsidP="00093373">
            <w:pPr>
              <w:jc w:val="both"/>
              <w:rPr>
                <w:rFonts w:eastAsia="Calibri"/>
                <w:bCs/>
                <w:sz w:val="20"/>
                <w:szCs w:val="20"/>
              </w:rPr>
            </w:pPr>
            <w:r w:rsidRPr="00585011">
              <w:rPr>
                <w:rFonts w:eastAsia="Calibri"/>
                <w:b/>
                <w:bCs/>
                <w:sz w:val="20"/>
                <w:szCs w:val="20"/>
              </w:rPr>
              <w:t>Самостоятельная работа:</w:t>
            </w:r>
          </w:p>
        </w:tc>
        <w:tc>
          <w:tcPr>
            <w:tcW w:w="993" w:type="dxa"/>
            <w:shd w:val="clear" w:color="auto" w:fill="auto"/>
          </w:tcPr>
          <w:p w:rsidR="00BA01BC" w:rsidRPr="00891543" w:rsidRDefault="00BA01BC" w:rsidP="00093373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5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BFBFBF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BFBFBF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BA01BC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A01BC" w:rsidRP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6221" w:type="dxa"/>
            <w:shd w:val="clear" w:color="auto" w:fill="auto"/>
          </w:tcPr>
          <w:p w:rsidR="00BA01BC" w:rsidRPr="00B304D0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Заполнить таблицу «Развитие понятия о числе»</w:t>
            </w:r>
          </w:p>
        </w:tc>
        <w:tc>
          <w:tcPr>
            <w:tcW w:w="993" w:type="dxa"/>
            <w:shd w:val="clear" w:color="auto" w:fill="auto"/>
          </w:tcPr>
          <w:p w:rsidR="00BA01BC" w:rsidRPr="00B304D0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vMerge w:val="restart"/>
            <w:shd w:val="clear" w:color="auto" w:fill="BFBFBF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FFFFFF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</w:t>
            </w:r>
          </w:p>
        </w:tc>
        <w:tc>
          <w:tcPr>
            <w:tcW w:w="1134" w:type="dxa"/>
            <w:vMerge w:val="restart"/>
            <w:shd w:val="clear" w:color="auto" w:fill="BFBFBF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6221" w:type="dxa"/>
            <w:shd w:val="clear" w:color="auto" w:fill="auto"/>
          </w:tcPr>
          <w:p w:rsidR="002C7CAD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 по теме «Приближенные вычисления»</w:t>
            </w:r>
          </w:p>
        </w:tc>
        <w:tc>
          <w:tcPr>
            <w:tcW w:w="993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551" w:type="dxa"/>
            <w:vMerge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BA01BC" w:rsidRPr="009F20CE" w:rsidTr="002C7CAD">
        <w:trPr>
          <w:gridAfter w:val="2"/>
          <w:wAfter w:w="13771" w:type="dxa"/>
          <w:trHeight w:val="70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A01BC" w:rsidRP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6221" w:type="dxa"/>
            <w:shd w:val="clear" w:color="auto" w:fill="auto"/>
          </w:tcPr>
          <w:p w:rsidR="00BA01BC" w:rsidRPr="002C7CAD" w:rsidRDefault="002C7CAD" w:rsidP="00093373">
            <w:pPr>
              <w:rPr>
                <w:sz w:val="20"/>
                <w:szCs w:val="20"/>
                <w:lang w:eastAsia="en-US"/>
              </w:rPr>
            </w:pPr>
            <w:r w:rsidRPr="002C7CAD">
              <w:rPr>
                <w:sz w:val="20"/>
                <w:szCs w:val="20"/>
                <w:lang w:eastAsia="en-US"/>
              </w:rPr>
              <w:t>Заполнить таблицу «Комплексные числа»</w:t>
            </w:r>
          </w:p>
        </w:tc>
        <w:tc>
          <w:tcPr>
            <w:tcW w:w="993" w:type="dxa"/>
            <w:shd w:val="clear" w:color="auto" w:fill="auto"/>
          </w:tcPr>
          <w:p w:rsidR="00BA01BC" w:rsidRPr="003213F9" w:rsidRDefault="00BA01BC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2551" w:type="dxa"/>
            <w:vMerge/>
            <w:shd w:val="clear" w:color="auto" w:fill="BFBFBF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BA01BC" w:rsidRPr="009F20CE" w:rsidTr="009A7B60">
        <w:trPr>
          <w:gridAfter w:val="2"/>
          <w:wAfter w:w="13771" w:type="dxa"/>
        </w:trPr>
        <w:tc>
          <w:tcPr>
            <w:tcW w:w="1939" w:type="dxa"/>
            <w:vMerge w:val="restart"/>
            <w:shd w:val="clear" w:color="auto" w:fill="auto"/>
          </w:tcPr>
          <w:p w:rsidR="00BA01BC" w:rsidRDefault="00BA01BC" w:rsidP="00093373">
            <w:pPr>
              <w:rPr>
                <w:b/>
                <w:sz w:val="20"/>
                <w:szCs w:val="20"/>
              </w:rPr>
            </w:pPr>
          </w:p>
          <w:p w:rsidR="00BA01BC" w:rsidRPr="009F20CE" w:rsidRDefault="00BA01BC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2</w:t>
            </w:r>
            <w:r w:rsidRPr="009F20CE">
              <w:rPr>
                <w:b/>
                <w:sz w:val="20"/>
                <w:szCs w:val="20"/>
              </w:rPr>
              <w:t>.</w:t>
            </w:r>
          </w:p>
          <w:p w:rsidR="00BA01BC" w:rsidRDefault="00BA01BC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Корни, степени и логарифмы</w:t>
            </w:r>
          </w:p>
          <w:p w:rsidR="00BA01BC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E166CE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B826DB" w:rsidRDefault="00BA01BC" w:rsidP="00093373">
            <w:pPr>
              <w:rPr>
                <w:b/>
                <w:sz w:val="20"/>
                <w:szCs w:val="20"/>
                <w:lang w:val="en-US"/>
              </w:rPr>
            </w:pPr>
          </w:p>
          <w:p w:rsidR="00BA01BC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Pr="00B826DB" w:rsidRDefault="00BA01BC" w:rsidP="00093373">
            <w:pPr>
              <w:jc w:val="center"/>
              <w:rPr>
                <w:b/>
                <w:sz w:val="20"/>
                <w:szCs w:val="20"/>
                <w:lang w:val="en-US"/>
              </w:rPr>
            </w:pPr>
          </w:p>
          <w:p w:rsidR="00BA01BC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Default="00BA01BC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BA01BC" w:rsidRDefault="00BA01BC" w:rsidP="00093373">
            <w:pPr>
              <w:rPr>
                <w:b/>
                <w:sz w:val="20"/>
                <w:szCs w:val="20"/>
              </w:rPr>
            </w:pPr>
          </w:p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BA01BC" w:rsidRPr="009F20CE" w:rsidRDefault="00BA01BC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9F20CE">
              <w:rPr>
                <w:rFonts w:eastAsia="Calibri"/>
                <w:b/>
                <w:bCs/>
                <w:sz w:val="20"/>
                <w:szCs w:val="20"/>
              </w:rPr>
              <w:lastRenderedPageBreak/>
              <w:t>Содержание учебного материала</w:t>
            </w:r>
          </w:p>
        </w:tc>
        <w:tc>
          <w:tcPr>
            <w:tcW w:w="993" w:type="dxa"/>
            <w:shd w:val="clear" w:color="auto" w:fill="auto"/>
          </w:tcPr>
          <w:p w:rsidR="00BA01BC" w:rsidRPr="00117CE6" w:rsidRDefault="00BA01BC" w:rsidP="00093373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24</w:t>
            </w:r>
          </w:p>
        </w:tc>
        <w:tc>
          <w:tcPr>
            <w:tcW w:w="2551" w:type="dxa"/>
            <w:shd w:val="clear" w:color="auto" w:fill="BFBFBF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BFBFBF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366430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366430" w:rsidRPr="009F20CE" w:rsidRDefault="00366430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366430" w:rsidRPr="00117CE6" w:rsidRDefault="00366430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13</w:t>
            </w:r>
          </w:p>
        </w:tc>
        <w:tc>
          <w:tcPr>
            <w:tcW w:w="6221" w:type="dxa"/>
            <w:shd w:val="clear" w:color="auto" w:fill="auto"/>
          </w:tcPr>
          <w:p w:rsidR="00366430" w:rsidRPr="00284776" w:rsidRDefault="00366430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Повторение. Корни натуральной степени из числа и их свойства.</w:t>
            </w:r>
          </w:p>
        </w:tc>
        <w:tc>
          <w:tcPr>
            <w:tcW w:w="993" w:type="dxa"/>
            <w:shd w:val="clear" w:color="auto" w:fill="auto"/>
          </w:tcPr>
          <w:p w:rsidR="00366430" w:rsidRPr="009F20CE" w:rsidRDefault="00366430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366430" w:rsidRPr="009F20CE" w:rsidRDefault="00DB7F8B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Урок-повторение </w:t>
            </w:r>
          </w:p>
        </w:tc>
        <w:tc>
          <w:tcPr>
            <w:tcW w:w="1701" w:type="dxa"/>
            <w:shd w:val="clear" w:color="auto" w:fill="auto"/>
          </w:tcPr>
          <w:p w:rsidR="00366430" w:rsidRPr="009F20CE" w:rsidRDefault="00366430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366430" w:rsidRPr="009F20CE" w:rsidRDefault="00366430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366430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366430" w:rsidRPr="009F20CE" w:rsidRDefault="00366430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366430" w:rsidRPr="00510A7C" w:rsidRDefault="00366430" w:rsidP="00093373">
            <w:pPr>
              <w:jc w:val="center"/>
              <w:rPr>
                <w:sz w:val="20"/>
                <w:szCs w:val="20"/>
              </w:rPr>
            </w:pPr>
            <w:r w:rsidRPr="00510A7C">
              <w:rPr>
                <w:sz w:val="20"/>
                <w:szCs w:val="20"/>
              </w:rPr>
              <w:t>14</w:t>
            </w:r>
          </w:p>
        </w:tc>
        <w:tc>
          <w:tcPr>
            <w:tcW w:w="6221" w:type="dxa"/>
            <w:shd w:val="clear" w:color="auto" w:fill="auto"/>
          </w:tcPr>
          <w:p w:rsidR="00366430" w:rsidRPr="00284776" w:rsidRDefault="00366430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Корень </w:t>
            </w:r>
            <w:r>
              <w:rPr>
                <w:sz w:val="20"/>
                <w:szCs w:val="20"/>
                <w:lang w:val="en-US"/>
              </w:rPr>
              <w:t>n</w:t>
            </w:r>
            <w:r>
              <w:rPr>
                <w:sz w:val="20"/>
                <w:szCs w:val="20"/>
              </w:rPr>
              <w:t>-ой степени и его свойства.</w:t>
            </w:r>
          </w:p>
        </w:tc>
        <w:tc>
          <w:tcPr>
            <w:tcW w:w="993" w:type="dxa"/>
            <w:shd w:val="clear" w:color="auto" w:fill="auto"/>
          </w:tcPr>
          <w:p w:rsidR="00366430" w:rsidRPr="009F20CE" w:rsidRDefault="00366430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366430" w:rsidRPr="009F20CE" w:rsidRDefault="00366430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366430" w:rsidRPr="009F20CE" w:rsidRDefault="00366430" w:rsidP="008865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   </w:t>
            </w:r>
          </w:p>
        </w:tc>
        <w:tc>
          <w:tcPr>
            <w:tcW w:w="1134" w:type="dxa"/>
            <w:shd w:val="clear" w:color="auto" w:fill="auto"/>
          </w:tcPr>
          <w:p w:rsidR="00366430" w:rsidRPr="009F20CE" w:rsidRDefault="00366430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366430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366430" w:rsidRPr="009F20CE" w:rsidRDefault="00366430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366430" w:rsidRPr="00510A7C" w:rsidRDefault="00366430" w:rsidP="00093373">
            <w:pPr>
              <w:jc w:val="center"/>
              <w:rPr>
                <w:sz w:val="20"/>
                <w:szCs w:val="20"/>
              </w:rPr>
            </w:pPr>
            <w:r w:rsidRPr="00510A7C">
              <w:rPr>
                <w:sz w:val="20"/>
                <w:szCs w:val="20"/>
              </w:rPr>
              <w:t>15</w:t>
            </w:r>
          </w:p>
        </w:tc>
        <w:tc>
          <w:tcPr>
            <w:tcW w:w="6221" w:type="dxa"/>
            <w:shd w:val="clear" w:color="auto" w:fill="auto"/>
          </w:tcPr>
          <w:p w:rsidR="00366430" w:rsidRPr="009F20CE" w:rsidRDefault="00366430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Иррациональные уравнения.</w:t>
            </w:r>
          </w:p>
        </w:tc>
        <w:tc>
          <w:tcPr>
            <w:tcW w:w="993" w:type="dxa"/>
            <w:shd w:val="clear" w:color="auto" w:fill="auto"/>
          </w:tcPr>
          <w:p w:rsidR="00366430" w:rsidRPr="009F20CE" w:rsidRDefault="00366430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366430" w:rsidRPr="009F20CE" w:rsidRDefault="00366430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366430" w:rsidRPr="009F20CE" w:rsidRDefault="00366430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366430" w:rsidRPr="009F20CE" w:rsidRDefault="00366430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A01BC" w:rsidRPr="009F20CE" w:rsidTr="009A7B60">
        <w:trPr>
          <w:gridAfter w:val="2"/>
          <w:wAfter w:w="13771" w:type="dxa"/>
          <w:trHeight w:val="174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A01BC" w:rsidRPr="00117CE6" w:rsidRDefault="00BA01BC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16</w:t>
            </w:r>
          </w:p>
        </w:tc>
        <w:tc>
          <w:tcPr>
            <w:tcW w:w="6221" w:type="dxa"/>
            <w:shd w:val="clear" w:color="auto" w:fill="auto"/>
          </w:tcPr>
          <w:p w:rsidR="00BA01BC" w:rsidRPr="009F20CE" w:rsidRDefault="00510A7C" w:rsidP="00510A7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и</w:t>
            </w:r>
            <w:r w:rsidR="00BA01BC">
              <w:rPr>
                <w:sz w:val="20"/>
                <w:szCs w:val="20"/>
              </w:rPr>
              <w:t>ррациональны</w:t>
            </w:r>
            <w:r>
              <w:rPr>
                <w:sz w:val="20"/>
                <w:szCs w:val="20"/>
              </w:rPr>
              <w:t>х</w:t>
            </w:r>
            <w:r w:rsidR="00BA01BC">
              <w:rPr>
                <w:sz w:val="20"/>
                <w:szCs w:val="20"/>
              </w:rPr>
              <w:t xml:space="preserve"> уравнени</w:t>
            </w:r>
            <w:r>
              <w:rPr>
                <w:sz w:val="20"/>
                <w:szCs w:val="20"/>
              </w:rPr>
              <w:t>й</w:t>
            </w:r>
            <w:r w:rsidR="00BA01BC">
              <w:rPr>
                <w:sz w:val="20"/>
                <w:szCs w:val="20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BA01BC" w:rsidRPr="009F20CE" w:rsidRDefault="00BA01BC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BA01BC" w:rsidRPr="009F20CE" w:rsidRDefault="00BA01BC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  </w:t>
            </w:r>
          </w:p>
        </w:tc>
        <w:tc>
          <w:tcPr>
            <w:tcW w:w="1134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A01BC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A01BC" w:rsidRPr="00117CE6" w:rsidRDefault="00BA01BC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17</w:t>
            </w:r>
          </w:p>
        </w:tc>
        <w:tc>
          <w:tcPr>
            <w:tcW w:w="6221" w:type="dxa"/>
            <w:shd w:val="clear" w:color="auto" w:fill="auto"/>
          </w:tcPr>
          <w:p w:rsidR="00BA01BC" w:rsidRPr="00284776" w:rsidRDefault="00BA01BC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Степень с рациональным показателем.</w:t>
            </w:r>
          </w:p>
        </w:tc>
        <w:tc>
          <w:tcPr>
            <w:tcW w:w="993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BA01BC" w:rsidRPr="009F20CE" w:rsidRDefault="009A7B60" w:rsidP="009A7B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Урок ознакомления с </w:t>
            </w:r>
            <w:r w:rsidR="00BA01BC" w:rsidRPr="009F20CE">
              <w:rPr>
                <w:sz w:val="20"/>
                <w:szCs w:val="20"/>
              </w:rPr>
              <w:t>новым материа</w:t>
            </w:r>
            <w:r w:rsidR="00BA01BC"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BA01BC" w:rsidRPr="009F20CE" w:rsidTr="009A7B60">
        <w:trPr>
          <w:gridAfter w:val="2"/>
          <w:wAfter w:w="13771" w:type="dxa"/>
          <w:trHeight w:val="372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tcBorders>
              <w:bottom w:val="single" w:sz="4" w:space="0" w:color="auto"/>
            </w:tcBorders>
            <w:shd w:val="clear" w:color="auto" w:fill="auto"/>
          </w:tcPr>
          <w:p w:rsidR="00BA01BC" w:rsidRPr="00117CE6" w:rsidRDefault="00BA01BC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18</w:t>
            </w:r>
          </w:p>
        </w:tc>
        <w:tc>
          <w:tcPr>
            <w:tcW w:w="6221" w:type="dxa"/>
            <w:tcBorders>
              <w:bottom w:val="single" w:sz="4" w:space="0" w:color="auto"/>
            </w:tcBorders>
            <w:shd w:val="clear" w:color="auto" w:fill="auto"/>
          </w:tcPr>
          <w:p w:rsidR="00BA01BC" w:rsidRPr="00284776" w:rsidRDefault="00B35265" w:rsidP="00B35265">
            <w:pPr>
              <w:jc w:val="both"/>
              <w:rPr>
                <w:sz w:val="20"/>
                <w:szCs w:val="20"/>
              </w:rPr>
            </w:pPr>
            <w:r w:rsidRPr="00B35265">
              <w:rPr>
                <w:sz w:val="20"/>
                <w:szCs w:val="20"/>
              </w:rPr>
              <w:t xml:space="preserve">Нахождение значений степеней </w:t>
            </w:r>
            <w:r w:rsidR="00BA01BC">
              <w:rPr>
                <w:sz w:val="20"/>
                <w:szCs w:val="20"/>
              </w:rPr>
              <w:t xml:space="preserve"> с рациональным показателем.</w:t>
            </w:r>
            <w:r>
              <w:rPr>
                <w:sz w:val="20"/>
                <w:szCs w:val="20"/>
              </w:rPr>
              <w:t xml:space="preserve"> Сравнение степеней.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BA01BC" w:rsidRPr="009F20CE" w:rsidRDefault="00BA01BC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BA01BC" w:rsidRPr="009F20CE" w:rsidRDefault="00B35265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</w:t>
            </w:r>
            <w:r w:rsidR="00BA01BC">
              <w:rPr>
                <w:sz w:val="20"/>
                <w:szCs w:val="20"/>
              </w:rPr>
              <w:t>Р</w:t>
            </w:r>
            <w:proofErr w:type="gramEnd"/>
            <w:r w:rsidR="00BA01BC">
              <w:rPr>
                <w:sz w:val="20"/>
                <w:szCs w:val="20"/>
              </w:rPr>
              <w:t xml:space="preserve"> 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366430" w:rsidRPr="009F20CE" w:rsidTr="009A7B60">
        <w:trPr>
          <w:gridAfter w:val="2"/>
          <w:wAfter w:w="13771" w:type="dxa"/>
          <w:trHeight w:val="565"/>
        </w:trPr>
        <w:tc>
          <w:tcPr>
            <w:tcW w:w="1939" w:type="dxa"/>
            <w:vMerge/>
            <w:shd w:val="clear" w:color="auto" w:fill="auto"/>
          </w:tcPr>
          <w:p w:rsidR="00366430" w:rsidRPr="009F20CE" w:rsidRDefault="00366430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tcBorders>
              <w:bottom w:val="single" w:sz="4" w:space="0" w:color="auto"/>
            </w:tcBorders>
            <w:shd w:val="clear" w:color="auto" w:fill="auto"/>
          </w:tcPr>
          <w:p w:rsidR="00366430" w:rsidRPr="00B35265" w:rsidRDefault="00366430" w:rsidP="00093373">
            <w:pPr>
              <w:jc w:val="center"/>
              <w:rPr>
                <w:sz w:val="20"/>
                <w:szCs w:val="20"/>
              </w:rPr>
            </w:pPr>
            <w:r w:rsidRPr="00B35265">
              <w:rPr>
                <w:sz w:val="20"/>
                <w:szCs w:val="20"/>
              </w:rPr>
              <w:t>19</w:t>
            </w:r>
          </w:p>
        </w:tc>
        <w:tc>
          <w:tcPr>
            <w:tcW w:w="6221" w:type="dxa"/>
            <w:tcBorders>
              <w:bottom w:val="single" w:sz="4" w:space="0" w:color="auto"/>
            </w:tcBorders>
            <w:shd w:val="clear" w:color="auto" w:fill="auto"/>
          </w:tcPr>
          <w:p w:rsidR="00366430" w:rsidRDefault="00366430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Показательные  уравнения.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</w:tcPr>
          <w:p w:rsidR="00366430" w:rsidRPr="000F5DF2" w:rsidRDefault="00366430" w:rsidP="00093373">
            <w:pPr>
              <w:jc w:val="center"/>
              <w:rPr>
                <w:sz w:val="20"/>
                <w:szCs w:val="20"/>
              </w:rPr>
            </w:pPr>
            <w:r w:rsidRPr="000F5DF2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366430" w:rsidRPr="009F20CE" w:rsidRDefault="00366430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366430" w:rsidRPr="009F20CE" w:rsidRDefault="00366430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366430" w:rsidRPr="009F20CE" w:rsidRDefault="00366430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A01BC" w:rsidRPr="009F20CE" w:rsidTr="009A7B60">
        <w:trPr>
          <w:gridAfter w:val="2"/>
          <w:wAfter w:w="13771" w:type="dxa"/>
          <w:trHeight w:val="352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tcBorders>
              <w:bottom w:val="single" w:sz="4" w:space="0" w:color="auto"/>
            </w:tcBorders>
            <w:shd w:val="clear" w:color="auto" w:fill="auto"/>
          </w:tcPr>
          <w:p w:rsidR="00BA01BC" w:rsidRPr="00B35265" w:rsidRDefault="00BA01BC" w:rsidP="00093373">
            <w:pPr>
              <w:jc w:val="center"/>
              <w:rPr>
                <w:sz w:val="20"/>
                <w:szCs w:val="20"/>
              </w:rPr>
            </w:pPr>
            <w:r w:rsidRPr="00B35265">
              <w:rPr>
                <w:sz w:val="20"/>
                <w:szCs w:val="20"/>
              </w:rPr>
              <w:t>20</w:t>
            </w:r>
          </w:p>
        </w:tc>
        <w:tc>
          <w:tcPr>
            <w:tcW w:w="6221" w:type="dxa"/>
            <w:tcBorders>
              <w:bottom w:val="single" w:sz="4" w:space="0" w:color="auto"/>
            </w:tcBorders>
            <w:shd w:val="clear" w:color="auto" w:fill="auto"/>
          </w:tcPr>
          <w:p w:rsidR="00BA01BC" w:rsidRDefault="00BA01BC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показательных уравнений.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BA01BC" w:rsidRPr="009F20CE" w:rsidRDefault="00BA01BC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366430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366430" w:rsidRPr="009F20CE" w:rsidRDefault="00366430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366430" w:rsidRPr="00117CE6" w:rsidRDefault="00366430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21</w:t>
            </w:r>
          </w:p>
        </w:tc>
        <w:tc>
          <w:tcPr>
            <w:tcW w:w="6221" w:type="dxa"/>
            <w:shd w:val="clear" w:color="auto" w:fill="auto"/>
          </w:tcPr>
          <w:p w:rsidR="00366430" w:rsidRPr="009F20CE" w:rsidRDefault="00366430" w:rsidP="00093373">
            <w:pPr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Свойства и график показательной функции.</w:t>
            </w:r>
            <w:r w:rsidR="00DB7F8B">
              <w:rPr>
                <w:sz w:val="20"/>
                <w:szCs w:val="20"/>
              </w:rPr>
              <w:t xml:space="preserve"> Показательные неравенства.</w:t>
            </w:r>
          </w:p>
        </w:tc>
        <w:tc>
          <w:tcPr>
            <w:tcW w:w="993" w:type="dxa"/>
            <w:shd w:val="clear" w:color="auto" w:fill="auto"/>
          </w:tcPr>
          <w:p w:rsidR="00366430" w:rsidRPr="00DB7F8B" w:rsidRDefault="00366430" w:rsidP="00093373">
            <w:pPr>
              <w:jc w:val="center"/>
              <w:rPr>
                <w:sz w:val="20"/>
                <w:szCs w:val="20"/>
              </w:rPr>
            </w:pPr>
            <w:r w:rsidRPr="00DB7F8B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366430" w:rsidRPr="009F20CE" w:rsidRDefault="00366430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366430" w:rsidRPr="009F20CE" w:rsidRDefault="00366430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366430" w:rsidRPr="009F20CE" w:rsidRDefault="00366430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DB7F8B" w:rsidRPr="009F20CE" w:rsidTr="00E9538F">
        <w:trPr>
          <w:gridAfter w:val="2"/>
          <w:wAfter w:w="13771" w:type="dxa"/>
          <w:trHeight w:val="264"/>
        </w:trPr>
        <w:tc>
          <w:tcPr>
            <w:tcW w:w="1939" w:type="dxa"/>
            <w:vMerge/>
            <w:shd w:val="clear" w:color="auto" w:fill="auto"/>
          </w:tcPr>
          <w:p w:rsidR="00DB7F8B" w:rsidRPr="009F20CE" w:rsidRDefault="00DB7F8B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DB7F8B" w:rsidRPr="00DB7F8B" w:rsidRDefault="00DB7F8B" w:rsidP="00093373">
            <w:pPr>
              <w:jc w:val="center"/>
              <w:rPr>
                <w:sz w:val="20"/>
                <w:szCs w:val="20"/>
              </w:rPr>
            </w:pPr>
            <w:r w:rsidRPr="00DB7F8B">
              <w:rPr>
                <w:sz w:val="20"/>
                <w:szCs w:val="20"/>
              </w:rPr>
              <w:t>22</w:t>
            </w:r>
          </w:p>
        </w:tc>
        <w:tc>
          <w:tcPr>
            <w:tcW w:w="6221" w:type="dxa"/>
            <w:shd w:val="clear" w:color="auto" w:fill="auto"/>
          </w:tcPr>
          <w:p w:rsidR="00DB7F8B" w:rsidRDefault="00DB7F8B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показательных неравенств.</w:t>
            </w:r>
          </w:p>
        </w:tc>
        <w:tc>
          <w:tcPr>
            <w:tcW w:w="993" w:type="dxa"/>
            <w:shd w:val="clear" w:color="auto" w:fill="auto"/>
          </w:tcPr>
          <w:p w:rsidR="00DB7F8B" w:rsidRPr="00DB7F8B" w:rsidRDefault="00DB7F8B" w:rsidP="00093373">
            <w:pPr>
              <w:jc w:val="center"/>
              <w:rPr>
                <w:sz w:val="20"/>
                <w:szCs w:val="20"/>
              </w:rPr>
            </w:pPr>
            <w:r w:rsidRPr="00DB7F8B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DB7F8B" w:rsidRPr="009F20CE" w:rsidRDefault="00DB7F8B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DB7F8B" w:rsidRPr="009F20CE" w:rsidRDefault="00DB7F8B" w:rsidP="00E9538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DB7F8B" w:rsidRPr="009F20CE" w:rsidRDefault="00DB7F8B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A01BC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A01BC" w:rsidRPr="00DB7F8B" w:rsidRDefault="00BA01BC" w:rsidP="00093373">
            <w:pPr>
              <w:jc w:val="center"/>
              <w:rPr>
                <w:sz w:val="20"/>
                <w:szCs w:val="20"/>
              </w:rPr>
            </w:pPr>
            <w:r w:rsidRPr="00DB7F8B">
              <w:rPr>
                <w:sz w:val="20"/>
                <w:szCs w:val="20"/>
              </w:rPr>
              <w:t>23</w:t>
            </w:r>
          </w:p>
        </w:tc>
        <w:tc>
          <w:tcPr>
            <w:tcW w:w="6221" w:type="dxa"/>
            <w:shd w:val="clear" w:color="auto" w:fill="auto"/>
          </w:tcPr>
          <w:p w:rsidR="00BA01BC" w:rsidRDefault="00BA01BC" w:rsidP="00093373">
            <w:pPr>
              <w:rPr>
                <w:sz w:val="20"/>
                <w:szCs w:val="20"/>
              </w:rPr>
            </w:pPr>
            <w:r w:rsidRPr="00B826DB">
              <w:rPr>
                <w:sz w:val="20"/>
                <w:szCs w:val="20"/>
              </w:rPr>
              <w:t>Решение  упражнений.</w:t>
            </w:r>
          </w:p>
        </w:tc>
        <w:tc>
          <w:tcPr>
            <w:tcW w:w="993" w:type="dxa"/>
            <w:shd w:val="clear" w:color="auto" w:fill="auto"/>
          </w:tcPr>
          <w:p w:rsidR="00BA01BC" w:rsidRPr="00FA7AF3" w:rsidRDefault="00BA01BC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BA01BC" w:rsidRPr="009F20CE" w:rsidRDefault="00BA01BC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A01BC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A01BC" w:rsidRPr="00117CE6" w:rsidRDefault="00BA01BC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24</w:t>
            </w:r>
          </w:p>
        </w:tc>
        <w:tc>
          <w:tcPr>
            <w:tcW w:w="6221" w:type="dxa"/>
            <w:shd w:val="clear" w:color="auto" w:fill="auto"/>
          </w:tcPr>
          <w:p w:rsidR="00BA01BC" w:rsidRPr="009F20CE" w:rsidRDefault="00BA01BC" w:rsidP="00E8662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Контрольная</w:t>
            </w:r>
            <w:r w:rsidR="005429CE">
              <w:rPr>
                <w:b/>
                <w:sz w:val="20"/>
                <w:szCs w:val="20"/>
              </w:rPr>
              <w:t xml:space="preserve"> работа №2</w:t>
            </w:r>
            <w:r>
              <w:rPr>
                <w:b/>
                <w:sz w:val="20"/>
                <w:szCs w:val="20"/>
              </w:rPr>
              <w:t xml:space="preserve">  </w:t>
            </w:r>
            <w:r w:rsidRPr="009F20CE">
              <w:rPr>
                <w:b/>
                <w:sz w:val="20"/>
                <w:szCs w:val="20"/>
              </w:rPr>
              <w:t>«Корни и степени»</w:t>
            </w:r>
          </w:p>
        </w:tc>
        <w:tc>
          <w:tcPr>
            <w:tcW w:w="993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BA01BC" w:rsidRDefault="00BA01B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</w:t>
            </w:r>
          </w:p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контроль и оценка знаний</w:t>
            </w:r>
          </w:p>
        </w:tc>
        <w:tc>
          <w:tcPr>
            <w:tcW w:w="1701" w:type="dxa"/>
            <w:shd w:val="clear" w:color="auto" w:fill="auto"/>
          </w:tcPr>
          <w:p w:rsidR="00BA01BC" w:rsidRPr="00737A9B" w:rsidRDefault="00BA01BC" w:rsidP="007A1AAF">
            <w:pPr>
              <w:jc w:val="center"/>
              <w:rPr>
                <w:b/>
                <w:sz w:val="20"/>
                <w:szCs w:val="20"/>
              </w:rPr>
            </w:pPr>
            <w:r w:rsidRPr="00737A9B">
              <w:rPr>
                <w:b/>
                <w:sz w:val="20"/>
                <w:szCs w:val="20"/>
              </w:rPr>
              <w:t>КР-2</w:t>
            </w:r>
          </w:p>
        </w:tc>
        <w:tc>
          <w:tcPr>
            <w:tcW w:w="1134" w:type="dxa"/>
            <w:shd w:val="clear" w:color="auto" w:fill="A6A6A6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</w:tr>
      <w:tr w:rsidR="00BA01BC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A01BC" w:rsidRPr="00117CE6" w:rsidRDefault="00BA01BC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6221" w:type="dxa"/>
            <w:shd w:val="clear" w:color="auto" w:fill="auto"/>
          </w:tcPr>
          <w:p w:rsidR="00BA01BC" w:rsidRPr="009F20CE" w:rsidRDefault="009A7B60" w:rsidP="009A7B6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Логарифм. Логарифм числа. Основное логарифмическое тождество</w:t>
            </w:r>
            <w:r w:rsidR="00BA01BC">
              <w:rPr>
                <w:sz w:val="20"/>
                <w:szCs w:val="20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:rsidR="00BA01BC" w:rsidRPr="00366430" w:rsidRDefault="00BA01BC" w:rsidP="00093373">
            <w:pPr>
              <w:jc w:val="center"/>
              <w:rPr>
                <w:sz w:val="20"/>
                <w:szCs w:val="20"/>
              </w:rPr>
            </w:pPr>
            <w:r w:rsidRPr="00366430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BA01BC" w:rsidRPr="009F20CE" w:rsidRDefault="00BA01BC" w:rsidP="009A7B60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9A7B60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9A7B60" w:rsidRPr="009F20CE" w:rsidRDefault="009A7B60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9A7B60" w:rsidRPr="00596D91" w:rsidRDefault="00596D9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6221" w:type="dxa"/>
            <w:shd w:val="clear" w:color="auto" w:fill="auto"/>
          </w:tcPr>
          <w:p w:rsidR="009A7B60" w:rsidRDefault="009A7B60" w:rsidP="009A7B6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Нахождение значений логарифмов по произвольному основанию.</w:t>
            </w:r>
          </w:p>
        </w:tc>
        <w:tc>
          <w:tcPr>
            <w:tcW w:w="993" w:type="dxa"/>
            <w:shd w:val="clear" w:color="auto" w:fill="auto"/>
          </w:tcPr>
          <w:p w:rsidR="009A7B60" w:rsidRPr="00366430" w:rsidRDefault="009A7B60" w:rsidP="00093373">
            <w:pPr>
              <w:jc w:val="center"/>
              <w:rPr>
                <w:sz w:val="20"/>
                <w:szCs w:val="20"/>
              </w:rPr>
            </w:pPr>
            <w:r w:rsidRPr="00366430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9A7B60" w:rsidRPr="009F20CE" w:rsidRDefault="009A7B60" w:rsidP="009A7B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9A7B60" w:rsidRPr="009F20CE" w:rsidRDefault="009A7B60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</w:t>
            </w:r>
          </w:p>
        </w:tc>
        <w:tc>
          <w:tcPr>
            <w:tcW w:w="1134" w:type="dxa"/>
            <w:shd w:val="clear" w:color="auto" w:fill="auto"/>
          </w:tcPr>
          <w:p w:rsidR="009A7B60" w:rsidRPr="009F20CE" w:rsidRDefault="009A7B60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9A7B60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9A7B60" w:rsidRPr="009F20CE" w:rsidRDefault="009A7B60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9A7B60" w:rsidRPr="009A7B60" w:rsidRDefault="00596D9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6221" w:type="dxa"/>
            <w:shd w:val="clear" w:color="auto" w:fill="auto"/>
          </w:tcPr>
          <w:p w:rsidR="009A7B60" w:rsidRPr="0079551F" w:rsidRDefault="009A7B60" w:rsidP="00596D9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Десятичные и натуральные логарифмы.</w:t>
            </w:r>
            <w:r w:rsidR="00596D91">
              <w:t xml:space="preserve"> </w:t>
            </w:r>
            <w:r w:rsidR="00596D91" w:rsidRPr="00596D91">
              <w:rPr>
                <w:sz w:val="20"/>
                <w:szCs w:val="20"/>
              </w:rPr>
              <w:t>Свойств</w:t>
            </w:r>
            <w:r w:rsidR="00596D91">
              <w:rPr>
                <w:sz w:val="20"/>
                <w:szCs w:val="20"/>
              </w:rPr>
              <w:t xml:space="preserve">а </w:t>
            </w:r>
            <w:r w:rsidR="00596D91" w:rsidRPr="00596D91">
              <w:rPr>
                <w:sz w:val="20"/>
                <w:szCs w:val="20"/>
              </w:rPr>
              <w:t xml:space="preserve"> логарифмов.</w:t>
            </w:r>
          </w:p>
        </w:tc>
        <w:tc>
          <w:tcPr>
            <w:tcW w:w="993" w:type="dxa"/>
            <w:shd w:val="clear" w:color="auto" w:fill="auto"/>
          </w:tcPr>
          <w:p w:rsidR="009A7B60" w:rsidRPr="009F20CE" w:rsidRDefault="009A7B60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9A7B60" w:rsidRPr="009F20CE" w:rsidRDefault="00596D91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9A7B60" w:rsidRPr="009F20CE" w:rsidRDefault="009A7B60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9A7B60" w:rsidRPr="009F20CE" w:rsidRDefault="009A7B60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A01BC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A01BC" w:rsidRPr="00596D91" w:rsidRDefault="00596D9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2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6221" w:type="dxa"/>
            <w:shd w:val="clear" w:color="auto" w:fill="auto"/>
          </w:tcPr>
          <w:p w:rsidR="00BA01BC" w:rsidRDefault="00BA01BC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свойств логарифмов.</w:t>
            </w:r>
          </w:p>
        </w:tc>
        <w:tc>
          <w:tcPr>
            <w:tcW w:w="993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BA01BC" w:rsidRPr="009F20CE" w:rsidRDefault="00BA01BC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A50C7F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A50C7F" w:rsidRPr="009F20CE" w:rsidRDefault="00A50C7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A50C7F" w:rsidRPr="00596D91" w:rsidRDefault="00A50C7F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2</w:t>
            </w:r>
            <w:r>
              <w:rPr>
                <w:sz w:val="20"/>
                <w:szCs w:val="20"/>
              </w:rPr>
              <w:t>9</w:t>
            </w:r>
          </w:p>
        </w:tc>
        <w:tc>
          <w:tcPr>
            <w:tcW w:w="6221" w:type="dxa"/>
            <w:shd w:val="clear" w:color="auto" w:fill="auto"/>
          </w:tcPr>
          <w:p w:rsidR="00A50C7F" w:rsidRDefault="00A50C7F" w:rsidP="009D4E7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свойств логарифмов.</w:t>
            </w:r>
          </w:p>
        </w:tc>
        <w:tc>
          <w:tcPr>
            <w:tcW w:w="993" w:type="dxa"/>
            <w:shd w:val="clear" w:color="auto" w:fill="auto"/>
          </w:tcPr>
          <w:p w:rsidR="00A50C7F" w:rsidRPr="009F20CE" w:rsidRDefault="00A50C7F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A50C7F" w:rsidRPr="009F20CE" w:rsidRDefault="00A50C7F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A50C7F" w:rsidRPr="009F20CE" w:rsidRDefault="00A50C7F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A50C7F" w:rsidRPr="009F20CE" w:rsidRDefault="00A50C7F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A01BC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A01BC" w:rsidRPr="00596D91" w:rsidRDefault="00596D9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6221" w:type="dxa"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Преобразование выражений.</w:t>
            </w:r>
            <w:r w:rsidR="00596D91">
              <w:rPr>
                <w:sz w:val="20"/>
                <w:szCs w:val="20"/>
              </w:rPr>
              <w:t xml:space="preserve"> Логарифмирование  и потенцирование выражений.</w:t>
            </w:r>
          </w:p>
        </w:tc>
        <w:tc>
          <w:tcPr>
            <w:tcW w:w="993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BA01BC" w:rsidRPr="009F20CE" w:rsidRDefault="00BA01BC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BA01BC" w:rsidRPr="009F20CE" w:rsidRDefault="00596D91" w:rsidP="008865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  <w:r w:rsidR="00BA01B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9A7B60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9A7B60" w:rsidRPr="009F20CE" w:rsidRDefault="009A7B60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9A7B60" w:rsidRPr="00596D91" w:rsidRDefault="00596D9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6221" w:type="dxa"/>
            <w:shd w:val="clear" w:color="auto" w:fill="auto"/>
          </w:tcPr>
          <w:p w:rsidR="009A7B60" w:rsidRPr="009F20CE" w:rsidRDefault="009A7B60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Свойства и график логарифмической функции</w:t>
            </w:r>
            <w:r w:rsidRPr="009F20CE">
              <w:rPr>
                <w:sz w:val="20"/>
                <w:szCs w:val="20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:rsidR="009A7B60" w:rsidRPr="009F20CE" w:rsidRDefault="009A7B60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9A7B60" w:rsidRPr="009F20CE" w:rsidRDefault="009A7B60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9A7B60" w:rsidRPr="009F20CE" w:rsidRDefault="009A7B60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9A7B60" w:rsidRPr="009F20CE" w:rsidRDefault="009A7B60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9A7B60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9A7B60" w:rsidRPr="009F20CE" w:rsidRDefault="009A7B60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9A7B60" w:rsidRPr="00596D91" w:rsidRDefault="00596D9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3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6221" w:type="dxa"/>
            <w:shd w:val="clear" w:color="auto" w:fill="auto"/>
          </w:tcPr>
          <w:p w:rsidR="009A7B60" w:rsidRPr="009F20CE" w:rsidRDefault="009A7B60" w:rsidP="00DB7F8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Логарифмические  уравнения </w:t>
            </w:r>
            <w:r w:rsidR="00DB7F8B">
              <w:rPr>
                <w:sz w:val="20"/>
                <w:szCs w:val="20"/>
              </w:rPr>
              <w:t>и неравенства.</w:t>
            </w:r>
          </w:p>
        </w:tc>
        <w:tc>
          <w:tcPr>
            <w:tcW w:w="993" w:type="dxa"/>
            <w:shd w:val="clear" w:color="auto" w:fill="auto"/>
          </w:tcPr>
          <w:p w:rsidR="009A7B60" w:rsidRPr="009F20CE" w:rsidRDefault="009A7B60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9A7B60" w:rsidRPr="009F20CE" w:rsidRDefault="009A7B60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9A7B60" w:rsidRPr="009F20CE" w:rsidRDefault="009A7B60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9A7B60" w:rsidRPr="009F20CE" w:rsidRDefault="009A7B60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BA01BC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A01BC" w:rsidRPr="00596D91" w:rsidRDefault="00596D91" w:rsidP="00093373">
            <w:pPr>
              <w:jc w:val="center"/>
              <w:rPr>
                <w:sz w:val="20"/>
                <w:szCs w:val="20"/>
              </w:rPr>
            </w:pPr>
            <w:r w:rsidRPr="00DB7F8B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6221" w:type="dxa"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логарифмических уравнений.</w:t>
            </w:r>
          </w:p>
        </w:tc>
        <w:tc>
          <w:tcPr>
            <w:tcW w:w="993" w:type="dxa"/>
            <w:shd w:val="clear" w:color="auto" w:fill="auto"/>
          </w:tcPr>
          <w:p w:rsidR="00BA01BC" w:rsidRPr="00DB7F8B" w:rsidRDefault="00BA01BC" w:rsidP="00093373">
            <w:pPr>
              <w:jc w:val="center"/>
              <w:rPr>
                <w:sz w:val="20"/>
                <w:szCs w:val="20"/>
              </w:rPr>
            </w:pPr>
            <w:r w:rsidRPr="00DB7F8B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BA01BC" w:rsidRPr="009F20CE" w:rsidRDefault="00BA01BC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BA01BC" w:rsidRPr="009F20CE" w:rsidRDefault="009A7B60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</w:t>
            </w:r>
            <w:r w:rsidR="00BA01BC">
              <w:rPr>
                <w:sz w:val="20"/>
                <w:szCs w:val="20"/>
              </w:rPr>
              <w:t>Р</w:t>
            </w:r>
            <w:proofErr w:type="gramEnd"/>
            <w:r w:rsidR="00BA01B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BA01BC" w:rsidRPr="00DB7F8B" w:rsidRDefault="00BA01BC" w:rsidP="00093373">
            <w:pPr>
              <w:jc w:val="center"/>
              <w:rPr>
                <w:sz w:val="20"/>
                <w:szCs w:val="20"/>
              </w:rPr>
            </w:pPr>
            <w:r w:rsidRPr="00DB7F8B">
              <w:rPr>
                <w:sz w:val="20"/>
                <w:szCs w:val="20"/>
              </w:rPr>
              <w:t>2</w:t>
            </w:r>
          </w:p>
        </w:tc>
      </w:tr>
      <w:tr w:rsidR="00DB7F8B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DB7F8B" w:rsidRPr="009F20CE" w:rsidRDefault="00DB7F8B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DB7F8B" w:rsidRPr="00DB7F8B" w:rsidRDefault="00DB7F8B" w:rsidP="00093373">
            <w:pPr>
              <w:jc w:val="center"/>
              <w:rPr>
                <w:sz w:val="20"/>
                <w:szCs w:val="20"/>
              </w:rPr>
            </w:pPr>
            <w:r w:rsidRPr="00DB7F8B">
              <w:rPr>
                <w:sz w:val="20"/>
                <w:szCs w:val="20"/>
              </w:rPr>
              <w:t>34</w:t>
            </w:r>
          </w:p>
        </w:tc>
        <w:tc>
          <w:tcPr>
            <w:tcW w:w="6221" w:type="dxa"/>
            <w:shd w:val="clear" w:color="auto" w:fill="auto"/>
          </w:tcPr>
          <w:p w:rsidR="00DB7F8B" w:rsidRPr="009F20CE" w:rsidRDefault="00DB7F8B" w:rsidP="009D4E7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логарифмических уравнений.</w:t>
            </w:r>
          </w:p>
        </w:tc>
        <w:tc>
          <w:tcPr>
            <w:tcW w:w="993" w:type="dxa"/>
            <w:shd w:val="clear" w:color="auto" w:fill="auto"/>
          </w:tcPr>
          <w:p w:rsidR="00DB7F8B" w:rsidRPr="009F20CE" w:rsidRDefault="00DB7F8B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DB7F8B" w:rsidRPr="009F20CE" w:rsidRDefault="00DB7F8B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DB7F8B" w:rsidRPr="009F20CE" w:rsidRDefault="00DB7F8B" w:rsidP="007A1A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 </w:t>
            </w:r>
          </w:p>
          <w:p w:rsidR="00DB7F8B" w:rsidRPr="009F20CE" w:rsidRDefault="00DB7F8B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DB7F8B" w:rsidRPr="009F20CE" w:rsidRDefault="00DB7F8B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BA01BC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BA01BC" w:rsidRPr="00117CE6" w:rsidRDefault="00BA01BC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35</w:t>
            </w:r>
          </w:p>
        </w:tc>
        <w:tc>
          <w:tcPr>
            <w:tcW w:w="6221" w:type="dxa"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Решение логарифмических </w:t>
            </w:r>
            <w:r w:rsidRPr="009F20CE">
              <w:rPr>
                <w:sz w:val="20"/>
                <w:szCs w:val="20"/>
              </w:rPr>
              <w:t xml:space="preserve"> неравенст</w:t>
            </w:r>
            <w:r>
              <w:rPr>
                <w:sz w:val="20"/>
                <w:szCs w:val="20"/>
              </w:rPr>
              <w:t>в.</w:t>
            </w:r>
          </w:p>
        </w:tc>
        <w:tc>
          <w:tcPr>
            <w:tcW w:w="993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BA01BC" w:rsidRPr="009F20CE" w:rsidRDefault="00BA01BC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BA01BC" w:rsidRPr="009F20CE" w:rsidTr="00214817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BA01BC" w:rsidRPr="009F20CE" w:rsidRDefault="00BA01B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tcBorders>
              <w:bottom w:val="single" w:sz="4" w:space="0" w:color="auto"/>
            </w:tcBorders>
            <w:shd w:val="clear" w:color="auto" w:fill="auto"/>
          </w:tcPr>
          <w:p w:rsidR="00BA01BC" w:rsidRPr="00117CE6" w:rsidRDefault="00BA01BC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36</w:t>
            </w:r>
          </w:p>
        </w:tc>
        <w:tc>
          <w:tcPr>
            <w:tcW w:w="6221" w:type="dxa"/>
            <w:tcBorders>
              <w:bottom w:val="single" w:sz="4" w:space="0" w:color="auto"/>
            </w:tcBorders>
            <w:shd w:val="clear" w:color="auto" w:fill="auto"/>
          </w:tcPr>
          <w:p w:rsidR="00BA01BC" w:rsidRPr="009F20CE" w:rsidRDefault="00BA01BC" w:rsidP="0009337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Контрольная работа № 3</w:t>
            </w:r>
            <w:r w:rsidRPr="009F20CE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 xml:space="preserve">«Логарифмы. Логарифмические </w:t>
            </w:r>
            <w:r>
              <w:rPr>
                <w:b/>
                <w:sz w:val="20"/>
                <w:szCs w:val="20"/>
              </w:rPr>
              <w:lastRenderedPageBreak/>
              <w:t>уравнения и неравенства</w:t>
            </w:r>
            <w:r w:rsidRPr="009F20CE">
              <w:rPr>
                <w:b/>
                <w:sz w:val="20"/>
                <w:szCs w:val="20"/>
              </w:rPr>
              <w:t>»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</w:tcPr>
          <w:p w:rsidR="00BA01BC" w:rsidRPr="00224811" w:rsidRDefault="00BA01BC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BA01BC" w:rsidRDefault="00BA01BC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</w:t>
            </w:r>
          </w:p>
          <w:p w:rsidR="00BA01BC" w:rsidRPr="009F20CE" w:rsidRDefault="00BA01BC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 контроль и оценка знаний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BA01BC" w:rsidRPr="00737A9B" w:rsidRDefault="00BA01BC" w:rsidP="007A1AAF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737A9B">
              <w:rPr>
                <w:b/>
                <w:sz w:val="20"/>
                <w:szCs w:val="20"/>
              </w:rPr>
              <w:lastRenderedPageBreak/>
              <w:t>КР</w:t>
            </w:r>
            <w:proofErr w:type="gramEnd"/>
            <w:r w:rsidRPr="00737A9B">
              <w:rPr>
                <w:b/>
                <w:sz w:val="20"/>
                <w:szCs w:val="20"/>
              </w:rPr>
              <w:t xml:space="preserve"> -3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BA01BC" w:rsidRPr="009F20CE" w:rsidRDefault="00BA01BC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EB0F1F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 w:val="restart"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Информационные  (лекционные) занятия </w:t>
            </w:r>
          </w:p>
        </w:tc>
        <w:tc>
          <w:tcPr>
            <w:tcW w:w="993" w:type="dxa"/>
            <w:shd w:val="clear" w:color="auto" w:fill="auto"/>
          </w:tcPr>
          <w:p w:rsidR="0080074F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551" w:type="dxa"/>
            <w:vMerge w:val="restart"/>
            <w:shd w:val="clear" w:color="auto" w:fill="BFBFBF" w:themeFill="background1" w:themeFillShade="BF"/>
          </w:tcPr>
          <w:p w:rsidR="0080074F" w:rsidRDefault="0080074F" w:rsidP="00E8662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BFBFBF" w:themeFill="background1" w:themeFillShade="BF"/>
          </w:tcPr>
          <w:p w:rsidR="0080074F" w:rsidRDefault="0080074F" w:rsidP="007A1AA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214817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Практические  занятия, в том числе контрольные работы   </w:t>
            </w:r>
          </w:p>
        </w:tc>
        <w:tc>
          <w:tcPr>
            <w:tcW w:w="993" w:type="dxa"/>
            <w:shd w:val="clear" w:color="auto" w:fill="auto"/>
          </w:tcPr>
          <w:p w:rsidR="0080074F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14(2)</w:t>
            </w:r>
          </w:p>
        </w:tc>
        <w:tc>
          <w:tcPr>
            <w:tcW w:w="255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E8662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7A1AA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CB35F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80074F" w:rsidRPr="00D45087" w:rsidRDefault="0080074F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D45087">
              <w:rPr>
                <w:rFonts w:eastAsia="Calibri"/>
                <w:b/>
                <w:bCs/>
                <w:sz w:val="20"/>
                <w:szCs w:val="20"/>
              </w:rPr>
              <w:t>Самостоятельная работа:</w:t>
            </w:r>
          </w:p>
        </w:tc>
        <w:tc>
          <w:tcPr>
            <w:tcW w:w="993" w:type="dxa"/>
            <w:shd w:val="clear" w:color="auto" w:fill="auto"/>
          </w:tcPr>
          <w:p w:rsidR="0080074F" w:rsidRPr="002750A2" w:rsidRDefault="0080074F" w:rsidP="00093373">
            <w:pPr>
              <w:jc w:val="center"/>
              <w:rPr>
                <w:b/>
                <w:color w:val="FF0000"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12</w:t>
            </w:r>
          </w:p>
        </w:tc>
        <w:tc>
          <w:tcPr>
            <w:tcW w:w="2551" w:type="dxa"/>
            <w:vMerge w:val="restart"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BFBFBF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80074F" w:rsidRPr="002750A2" w:rsidRDefault="0080074F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7-9</w:t>
            </w:r>
          </w:p>
        </w:tc>
        <w:tc>
          <w:tcPr>
            <w:tcW w:w="6221" w:type="dxa"/>
            <w:shd w:val="clear" w:color="auto" w:fill="auto"/>
          </w:tcPr>
          <w:p w:rsidR="0080074F" w:rsidRPr="002C7CAD" w:rsidRDefault="0080074F" w:rsidP="00093373">
            <w:pPr>
              <w:rPr>
                <w:sz w:val="20"/>
                <w:szCs w:val="20"/>
                <w:lang w:eastAsia="en-US"/>
              </w:rPr>
            </w:pPr>
            <w:r w:rsidRPr="002C7CAD">
              <w:rPr>
                <w:sz w:val="20"/>
                <w:szCs w:val="20"/>
                <w:lang w:eastAsia="en-US"/>
              </w:rPr>
              <w:t>Решение задач по теме «Степень с действительным показателем»</w:t>
            </w:r>
          </w:p>
        </w:tc>
        <w:tc>
          <w:tcPr>
            <w:tcW w:w="993" w:type="dxa"/>
            <w:shd w:val="clear" w:color="auto" w:fill="auto"/>
          </w:tcPr>
          <w:p w:rsidR="0080074F" w:rsidRPr="0044261A" w:rsidRDefault="0080074F" w:rsidP="00093373">
            <w:pPr>
              <w:jc w:val="center"/>
              <w:rPr>
                <w:sz w:val="20"/>
                <w:szCs w:val="20"/>
              </w:rPr>
            </w:pPr>
            <w:r w:rsidRPr="0044261A">
              <w:rPr>
                <w:sz w:val="20"/>
                <w:szCs w:val="20"/>
              </w:rPr>
              <w:t>3</w:t>
            </w:r>
          </w:p>
        </w:tc>
        <w:tc>
          <w:tcPr>
            <w:tcW w:w="2551" w:type="dxa"/>
            <w:vMerge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auto"/>
          </w:tcPr>
          <w:p w:rsidR="0080074F" w:rsidRDefault="0080074F" w:rsidP="00BA01BC">
            <w:pPr>
              <w:jc w:val="center"/>
              <w:rPr>
                <w:sz w:val="20"/>
                <w:szCs w:val="20"/>
                <w:shd w:val="clear" w:color="auto" w:fill="FFFFFF"/>
              </w:rPr>
            </w:pPr>
          </w:p>
          <w:p w:rsidR="0080074F" w:rsidRDefault="0080074F" w:rsidP="00BA01BC">
            <w:pPr>
              <w:jc w:val="center"/>
              <w:rPr>
                <w:sz w:val="20"/>
                <w:szCs w:val="20"/>
                <w:shd w:val="clear" w:color="auto" w:fill="FFFFFF"/>
              </w:rPr>
            </w:pPr>
          </w:p>
          <w:p w:rsidR="0080074F" w:rsidRDefault="0080074F" w:rsidP="00BA01BC">
            <w:pPr>
              <w:jc w:val="center"/>
              <w:rPr>
                <w:sz w:val="20"/>
                <w:szCs w:val="20"/>
              </w:rPr>
            </w:pPr>
            <w:r w:rsidRPr="00774E4C">
              <w:rPr>
                <w:sz w:val="20"/>
                <w:szCs w:val="20"/>
                <w:shd w:val="clear" w:color="auto" w:fill="FFFFFF"/>
              </w:rPr>
              <w:t>Письменный</w:t>
            </w:r>
          </w:p>
        </w:tc>
        <w:tc>
          <w:tcPr>
            <w:tcW w:w="1134" w:type="dxa"/>
            <w:vMerge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80074F" w:rsidRPr="002C7CAD" w:rsidRDefault="0080074F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10-11</w:t>
            </w:r>
          </w:p>
        </w:tc>
        <w:tc>
          <w:tcPr>
            <w:tcW w:w="6221" w:type="dxa"/>
            <w:shd w:val="clear" w:color="auto" w:fill="auto"/>
          </w:tcPr>
          <w:p w:rsidR="0080074F" w:rsidRPr="00585011" w:rsidRDefault="0080074F" w:rsidP="002C7CAD">
            <w:pPr>
              <w:rPr>
                <w:b/>
                <w:sz w:val="20"/>
                <w:szCs w:val="20"/>
                <w:lang w:eastAsia="en-US"/>
              </w:rPr>
            </w:pPr>
            <w:r w:rsidRPr="00585011">
              <w:rPr>
                <w:sz w:val="20"/>
                <w:szCs w:val="20"/>
              </w:rPr>
              <w:t>Решение иррациональных уравнений</w:t>
            </w:r>
            <w:r>
              <w:rPr>
                <w:sz w:val="20"/>
                <w:szCs w:val="20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:rsidR="0080074F" w:rsidRPr="0044261A" w:rsidRDefault="0080074F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51" w:type="dxa"/>
            <w:vMerge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80074F" w:rsidRDefault="0080074F" w:rsidP="00BA01BC">
            <w:pPr>
              <w:jc w:val="center"/>
              <w:rPr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80074F" w:rsidRPr="002C7CAD" w:rsidRDefault="0080074F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1</w:t>
            </w:r>
            <w:r>
              <w:rPr>
                <w:sz w:val="20"/>
                <w:szCs w:val="20"/>
              </w:rPr>
              <w:t>2-13</w:t>
            </w:r>
          </w:p>
        </w:tc>
        <w:tc>
          <w:tcPr>
            <w:tcW w:w="6221" w:type="dxa"/>
            <w:shd w:val="clear" w:color="auto" w:fill="auto"/>
          </w:tcPr>
          <w:p w:rsidR="0080074F" w:rsidRPr="00585011" w:rsidRDefault="0080074F" w:rsidP="002C7CA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Решение показательных уравнений и неравенств. </w:t>
            </w:r>
          </w:p>
        </w:tc>
        <w:tc>
          <w:tcPr>
            <w:tcW w:w="993" w:type="dxa"/>
            <w:shd w:val="clear" w:color="auto" w:fill="auto"/>
          </w:tcPr>
          <w:p w:rsidR="0080074F" w:rsidRPr="0044261A" w:rsidRDefault="0080074F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51" w:type="dxa"/>
            <w:vMerge/>
            <w:shd w:val="clear" w:color="auto" w:fill="BFBFBF"/>
          </w:tcPr>
          <w:p w:rsidR="0080074F" w:rsidRDefault="0080074F" w:rsidP="002C7CAD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80074F" w:rsidRDefault="0080074F" w:rsidP="00BA01B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80074F" w:rsidRPr="002C7CAD" w:rsidRDefault="0080074F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14-16</w:t>
            </w:r>
          </w:p>
        </w:tc>
        <w:tc>
          <w:tcPr>
            <w:tcW w:w="6221" w:type="dxa"/>
            <w:shd w:val="clear" w:color="auto" w:fill="auto"/>
          </w:tcPr>
          <w:p w:rsidR="0080074F" w:rsidRPr="002F0BF4" w:rsidRDefault="0080074F" w:rsidP="002C7CAD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Применение свойств логарифмов.</w:t>
            </w:r>
          </w:p>
        </w:tc>
        <w:tc>
          <w:tcPr>
            <w:tcW w:w="993" w:type="dxa"/>
            <w:shd w:val="clear" w:color="auto" w:fill="auto"/>
          </w:tcPr>
          <w:p w:rsidR="0080074F" w:rsidRPr="0044261A" w:rsidRDefault="0080074F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551" w:type="dxa"/>
            <w:vMerge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80074F" w:rsidRPr="009F20CE" w:rsidRDefault="0080074F" w:rsidP="00D5627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80074F" w:rsidRPr="002C7CAD" w:rsidRDefault="0080074F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  <w:r w:rsidRPr="002C7CAD">
              <w:rPr>
                <w:sz w:val="20"/>
                <w:szCs w:val="20"/>
              </w:rPr>
              <w:t>-18</w:t>
            </w:r>
          </w:p>
        </w:tc>
        <w:tc>
          <w:tcPr>
            <w:tcW w:w="6221" w:type="dxa"/>
            <w:shd w:val="clear" w:color="auto" w:fill="auto"/>
          </w:tcPr>
          <w:p w:rsidR="0080074F" w:rsidRPr="0044261A" w:rsidRDefault="0080074F" w:rsidP="002C7CAD">
            <w:pPr>
              <w:rPr>
                <w:sz w:val="20"/>
                <w:szCs w:val="20"/>
                <w:lang w:eastAsia="en-US"/>
              </w:rPr>
            </w:pPr>
            <w:r w:rsidRPr="0044261A">
              <w:rPr>
                <w:sz w:val="20"/>
                <w:szCs w:val="20"/>
                <w:lang w:eastAsia="en-US"/>
              </w:rPr>
              <w:t>Решение логарифмических уравнений и неравенств</w:t>
            </w:r>
          </w:p>
        </w:tc>
        <w:tc>
          <w:tcPr>
            <w:tcW w:w="993" w:type="dxa"/>
            <w:shd w:val="clear" w:color="auto" w:fill="auto"/>
          </w:tcPr>
          <w:p w:rsidR="0080074F" w:rsidRPr="0044261A" w:rsidRDefault="0080074F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51" w:type="dxa"/>
            <w:vMerge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80074F" w:rsidRPr="009F20CE" w:rsidRDefault="0080074F" w:rsidP="00D5627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  <w:trHeight w:val="299"/>
        </w:trPr>
        <w:tc>
          <w:tcPr>
            <w:tcW w:w="1939" w:type="dxa"/>
            <w:vMerge w:val="restart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Тема 3.</w:t>
            </w: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 xml:space="preserve">Прямые и </w:t>
            </w: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 xml:space="preserve">плоскости </w:t>
            </w:r>
            <w:proofErr w:type="gramStart"/>
            <w:r w:rsidRPr="009F20CE">
              <w:rPr>
                <w:b/>
                <w:sz w:val="20"/>
                <w:szCs w:val="20"/>
              </w:rPr>
              <w:t>в</w:t>
            </w:r>
            <w:proofErr w:type="gramEnd"/>
            <w:r w:rsidRPr="009F20CE">
              <w:rPr>
                <w:b/>
                <w:sz w:val="20"/>
                <w:szCs w:val="20"/>
              </w:rPr>
              <w:t xml:space="preserve"> </w:t>
            </w: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9F20CE">
              <w:rPr>
                <w:b/>
                <w:sz w:val="20"/>
                <w:szCs w:val="20"/>
              </w:rPr>
              <w:t>пространстве</w:t>
            </w:r>
            <w:proofErr w:type="gramEnd"/>
            <w:r>
              <w:rPr>
                <w:b/>
                <w:sz w:val="20"/>
                <w:szCs w:val="20"/>
              </w:rPr>
              <w:t>.</w:t>
            </w: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Pr="00583163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2C7CAD" w:rsidRPr="002E584C" w:rsidRDefault="002C7CAD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2E584C">
              <w:rPr>
                <w:rFonts w:eastAsia="Calibri"/>
                <w:b/>
                <w:bCs/>
                <w:sz w:val="20"/>
                <w:szCs w:val="20"/>
              </w:rPr>
              <w:lastRenderedPageBreak/>
              <w:t>Содержание учебного материала</w:t>
            </w:r>
          </w:p>
        </w:tc>
        <w:tc>
          <w:tcPr>
            <w:tcW w:w="993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>2</w:t>
            </w:r>
            <w:r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2551" w:type="dxa"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  <w:trHeight w:val="24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37</w:t>
            </w:r>
          </w:p>
        </w:tc>
        <w:tc>
          <w:tcPr>
            <w:tcW w:w="6221" w:type="dxa"/>
            <w:shd w:val="clear" w:color="auto" w:fill="auto"/>
          </w:tcPr>
          <w:p w:rsidR="002C7CAD" w:rsidRPr="00452901" w:rsidRDefault="002C7CAD" w:rsidP="00D5627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Взаимное расположение прямых и плоскостей.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38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2C7CAD" w:rsidRPr="009F20CE" w:rsidRDefault="002C7CAD" w:rsidP="00A36650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Параллельные</w:t>
            </w:r>
            <w:proofErr w:type="gramEnd"/>
            <w:r>
              <w:rPr>
                <w:sz w:val="20"/>
                <w:szCs w:val="20"/>
              </w:rPr>
              <w:t xml:space="preserve"> прямые в пространстве.  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39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8865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F105D9" w:rsidRDefault="002C7CAD" w:rsidP="0088658A">
            <w:pPr>
              <w:jc w:val="center"/>
              <w:rPr>
                <w:sz w:val="20"/>
                <w:szCs w:val="20"/>
              </w:rPr>
            </w:pPr>
            <w:proofErr w:type="gramStart"/>
            <w:r w:rsidRPr="00F105D9">
              <w:rPr>
                <w:sz w:val="20"/>
                <w:szCs w:val="20"/>
              </w:rPr>
              <w:t>СР</w:t>
            </w:r>
            <w:proofErr w:type="gramEnd"/>
            <w:r w:rsidRPr="00F105D9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Параллельность  прямой и плоскости.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F105D9" w:rsidRDefault="002C7CAD" w:rsidP="00093373">
            <w:pPr>
              <w:jc w:val="center"/>
              <w:rPr>
                <w:sz w:val="20"/>
                <w:szCs w:val="20"/>
              </w:rPr>
            </w:pPr>
            <w:r w:rsidRPr="00F105D9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41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F105D9" w:rsidRDefault="002C7CAD" w:rsidP="0088658A">
            <w:pPr>
              <w:jc w:val="center"/>
              <w:rPr>
                <w:sz w:val="20"/>
                <w:szCs w:val="20"/>
              </w:rPr>
            </w:pPr>
            <w:proofErr w:type="gramStart"/>
            <w:r w:rsidRPr="00F105D9">
              <w:rPr>
                <w:sz w:val="20"/>
                <w:szCs w:val="20"/>
              </w:rPr>
              <w:t>СР</w:t>
            </w:r>
            <w:proofErr w:type="gramEnd"/>
            <w:r w:rsidRPr="00F105D9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42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E9538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Параллельность плоскостей. 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F105D9" w:rsidRDefault="002C7CAD" w:rsidP="00093373">
            <w:pPr>
              <w:jc w:val="center"/>
              <w:rPr>
                <w:sz w:val="20"/>
                <w:szCs w:val="20"/>
              </w:rPr>
            </w:pPr>
            <w:r w:rsidRPr="00F105D9"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43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D8136B" w:rsidRDefault="002C7CAD" w:rsidP="00093373">
            <w:pPr>
              <w:jc w:val="center"/>
              <w:rPr>
                <w:sz w:val="20"/>
                <w:szCs w:val="20"/>
              </w:rPr>
            </w:pPr>
            <w:r w:rsidRPr="00D8136B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F105D9" w:rsidRDefault="002C7CAD" w:rsidP="00093373">
            <w:pPr>
              <w:jc w:val="center"/>
              <w:rPr>
                <w:sz w:val="20"/>
                <w:szCs w:val="20"/>
              </w:rPr>
            </w:pPr>
            <w:r w:rsidRPr="00F105D9"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44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2C7CAD" w:rsidRPr="009F20CE" w:rsidRDefault="002C7CAD" w:rsidP="0009337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Контрольная работа № 4</w:t>
            </w:r>
            <w:r w:rsidRPr="009F20CE">
              <w:rPr>
                <w:b/>
                <w:sz w:val="20"/>
                <w:szCs w:val="20"/>
              </w:rPr>
              <w:t xml:space="preserve"> «Параллельность прямых и плоскостей»</w:t>
            </w:r>
          </w:p>
        </w:tc>
        <w:tc>
          <w:tcPr>
            <w:tcW w:w="993" w:type="dxa"/>
            <w:shd w:val="clear" w:color="auto" w:fill="auto"/>
          </w:tcPr>
          <w:p w:rsidR="002C7CAD" w:rsidRPr="00224811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</w:t>
            </w:r>
          </w:p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контроль и оценка знаний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737A9B" w:rsidP="007A1A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КР-4</w:t>
            </w:r>
          </w:p>
        </w:tc>
        <w:tc>
          <w:tcPr>
            <w:tcW w:w="1134" w:type="dxa"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45</w:t>
            </w:r>
          </w:p>
        </w:tc>
        <w:tc>
          <w:tcPr>
            <w:tcW w:w="6221" w:type="dxa"/>
            <w:shd w:val="clear" w:color="auto" w:fill="auto"/>
          </w:tcPr>
          <w:p w:rsidR="002C7CAD" w:rsidRPr="002F0145" w:rsidRDefault="002C7CAD" w:rsidP="00093373">
            <w:pPr>
              <w:jc w:val="both"/>
              <w:rPr>
                <w:sz w:val="20"/>
                <w:szCs w:val="20"/>
              </w:rPr>
            </w:pPr>
            <w:r w:rsidRPr="002F0145">
              <w:rPr>
                <w:sz w:val="20"/>
                <w:szCs w:val="20"/>
              </w:rPr>
              <w:t xml:space="preserve">Перпендикулярность </w:t>
            </w:r>
            <w:proofErr w:type="gramStart"/>
            <w:r w:rsidRPr="002F0145">
              <w:rPr>
                <w:sz w:val="20"/>
                <w:szCs w:val="20"/>
              </w:rPr>
              <w:t>прямых</w:t>
            </w:r>
            <w:proofErr w:type="gramEnd"/>
            <w:r w:rsidRPr="002F0145">
              <w:rPr>
                <w:sz w:val="20"/>
                <w:szCs w:val="20"/>
              </w:rPr>
              <w:t xml:space="preserve">. Перпендикулярность прямой и плоскости. 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46</w:t>
            </w:r>
          </w:p>
        </w:tc>
        <w:tc>
          <w:tcPr>
            <w:tcW w:w="6221" w:type="dxa"/>
            <w:shd w:val="clear" w:color="auto" w:fill="auto"/>
          </w:tcPr>
          <w:p w:rsidR="002C7CAD" w:rsidRPr="002F0145" w:rsidRDefault="002C7CAD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Решение задач </w:t>
            </w:r>
          </w:p>
        </w:tc>
        <w:tc>
          <w:tcPr>
            <w:tcW w:w="993" w:type="dxa"/>
            <w:shd w:val="clear" w:color="auto" w:fill="auto"/>
          </w:tcPr>
          <w:p w:rsidR="002C7CAD" w:rsidRPr="00D8136B" w:rsidRDefault="002C7CAD" w:rsidP="00093373">
            <w:pPr>
              <w:jc w:val="center"/>
              <w:rPr>
                <w:sz w:val="20"/>
                <w:szCs w:val="20"/>
              </w:rPr>
            </w:pPr>
            <w:r w:rsidRPr="00D8136B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47</w:t>
            </w:r>
          </w:p>
        </w:tc>
        <w:tc>
          <w:tcPr>
            <w:tcW w:w="6221" w:type="dxa"/>
            <w:shd w:val="clear" w:color="auto" w:fill="auto"/>
          </w:tcPr>
          <w:p w:rsidR="002C7CAD" w:rsidRPr="002F0145" w:rsidRDefault="002C7CAD" w:rsidP="009D4E7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Перпендикуляр и наклонная</w:t>
            </w:r>
            <w:r w:rsidRPr="002F0145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Угол между прямой и плоскостью.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9D4E7D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48</w:t>
            </w:r>
          </w:p>
        </w:tc>
        <w:tc>
          <w:tcPr>
            <w:tcW w:w="6221" w:type="dxa"/>
            <w:shd w:val="clear" w:color="auto" w:fill="auto"/>
          </w:tcPr>
          <w:p w:rsidR="002C7CAD" w:rsidRPr="002F0145" w:rsidRDefault="002C7CAD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49</w:t>
            </w:r>
          </w:p>
        </w:tc>
        <w:tc>
          <w:tcPr>
            <w:tcW w:w="6221" w:type="dxa"/>
            <w:shd w:val="clear" w:color="auto" w:fill="auto"/>
            <w:vAlign w:val="bottom"/>
          </w:tcPr>
          <w:p w:rsidR="002C7CAD" w:rsidRPr="002F0145" w:rsidRDefault="002C7CAD" w:rsidP="00093373">
            <w:pPr>
              <w:rPr>
                <w:sz w:val="20"/>
                <w:szCs w:val="20"/>
              </w:rPr>
            </w:pPr>
            <w:r w:rsidRPr="002F0145">
              <w:rPr>
                <w:sz w:val="20"/>
                <w:szCs w:val="20"/>
              </w:rPr>
              <w:t>Решение задач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6221" w:type="dxa"/>
            <w:shd w:val="clear" w:color="auto" w:fill="auto"/>
          </w:tcPr>
          <w:p w:rsidR="002C7CAD" w:rsidRPr="002F0145" w:rsidRDefault="002C7CAD" w:rsidP="00D56276">
            <w:pPr>
              <w:rPr>
                <w:sz w:val="20"/>
                <w:szCs w:val="20"/>
              </w:rPr>
            </w:pPr>
            <w:r w:rsidRPr="002F0145">
              <w:rPr>
                <w:sz w:val="20"/>
                <w:szCs w:val="20"/>
              </w:rPr>
              <w:t>Теорема о трех перпендикулярах.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7A1AAF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</w:p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51</w:t>
            </w:r>
          </w:p>
        </w:tc>
        <w:tc>
          <w:tcPr>
            <w:tcW w:w="6221" w:type="dxa"/>
            <w:shd w:val="clear" w:color="auto" w:fill="auto"/>
            <w:vAlign w:val="bottom"/>
          </w:tcPr>
          <w:p w:rsidR="002C7CAD" w:rsidRPr="002F0145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52</w:t>
            </w:r>
          </w:p>
        </w:tc>
        <w:tc>
          <w:tcPr>
            <w:tcW w:w="6221" w:type="dxa"/>
            <w:shd w:val="clear" w:color="auto" w:fill="auto"/>
          </w:tcPr>
          <w:p w:rsidR="002C7CAD" w:rsidRPr="002F0145" w:rsidRDefault="002C7CAD" w:rsidP="00093373">
            <w:pPr>
              <w:pStyle w:val="af2"/>
              <w:spacing w:line="240" w:lineRule="auto"/>
              <w:jc w:val="both"/>
              <w:rPr>
                <w:b w:val="0"/>
                <w:sz w:val="20"/>
              </w:rPr>
            </w:pPr>
            <w:r w:rsidRPr="002F0145">
              <w:rPr>
                <w:b w:val="0"/>
                <w:sz w:val="20"/>
              </w:rPr>
              <w:t xml:space="preserve">Двугранный угол. Перпендикулярность плоскостей в пространстве.  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53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2C7CAD" w:rsidRPr="004F0BAF" w:rsidRDefault="002C7CAD" w:rsidP="00093373">
            <w:pPr>
              <w:rPr>
                <w:sz w:val="20"/>
                <w:szCs w:val="20"/>
              </w:rPr>
            </w:pPr>
            <w:r w:rsidRPr="004F0BAF">
              <w:rPr>
                <w:sz w:val="20"/>
                <w:szCs w:val="20"/>
              </w:rPr>
              <w:t>Геометрические преобразования пространства: параллельный перенос, симметрия относительно плоскости.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54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2C7CAD" w:rsidRPr="004F0BAF" w:rsidRDefault="002C7CAD" w:rsidP="00093373">
            <w:pPr>
              <w:rPr>
                <w:sz w:val="20"/>
                <w:szCs w:val="20"/>
              </w:rPr>
            </w:pPr>
            <w:r w:rsidRPr="004F0BAF">
              <w:rPr>
                <w:sz w:val="20"/>
                <w:szCs w:val="20"/>
              </w:rPr>
              <w:t xml:space="preserve">Параллельное проектирование. </w:t>
            </w:r>
            <w:r w:rsidRPr="004F0BAF">
              <w:rPr>
                <w:i/>
                <w:iCs/>
                <w:sz w:val="20"/>
                <w:szCs w:val="20"/>
              </w:rPr>
              <w:t>Площадь ортогональной проекции.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0A3925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tcBorders>
              <w:bottom w:val="single" w:sz="4" w:space="0" w:color="auto"/>
            </w:tcBorders>
            <w:shd w:val="clear" w:color="auto" w:fill="auto"/>
          </w:tcPr>
          <w:p w:rsidR="002C7CAD" w:rsidRPr="0077749D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56</w:t>
            </w:r>
          </w:p>
        </w:tc>
        <w:tc>
          <w:tcPr>
            <w:tcW w:w="62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C7CAD" w:rsidRPr="009F20CE" w:rsidRDefault="002C7CAD" w:rsidP="0009337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Контрольная работа № 5 « Перпендикулярность прямых и плоскостей</w:t>
            </w:r>
            <w:r w:rsidRPr="009F20CE">
              <w:rPr>
                <w:b/>
                <w:sz w:val="20"/>
                <w:szCs w:val="20"/>
              </w:rPr>
              <w:t>»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2C7CAD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</w:t>
            </w:r>
          </w:p>
          <w:p w:rsidR="0080074F" w:rsidRPr="009F20CE" w:rsidRDefault="002C7CAD" w:rsidP="0080074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контроль и оценка знаний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7A1AAF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КР</w:t>
            </w:r>
            <w:proofErr w:type="gramEnd"/>
            <w:r>
              <w:rPr>
                <w:sz w:val="20"/>
                <w:szCs w:val="20"/>
              </w:rPr>
              <w:t xml:space="preserve"> - 5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274117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 w:val="restart"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Информационные  (лекционные) занятия </w:t>
            </w:r>
          </w:p>
        </w:tc>
        <w:tc>
          <w:tcPr>
            <w:tcW w:w="993" w:type="dxa"/>
            <w:shd w:val="clear" w:color="auto" w:fill="auto"/>
          </w:tcPr>
          <w:p w:rsidR="0080074F" w:rsidRPr="009F20CE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551" w:type="dxa"/>
            <w:vMerge w:val="restart"/>
            <w:shd w:val="clear" w:color="auto" w:fill="BFBFBF" w:themeFill="background1" w:themeFillShade="BF"/>
          </w:tcPr>
          <w:p w:rsidR="0080074F" w:rsidRDefault="0080074F" w:rsidP="00E8662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BFBFBF" w:themeFill="background1" w:themeFillShade="BF"/>
          </w:tcPr>
          <w:p w:rsidR="0080074F" w:rsidRDefault="0080074F" w:rsidP="007A1AA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0A3925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Практические  занятия, в том числе контрольные работы   </w:t>
            </w:r>
          </w:p>
        </w:tc>
        <w:tc>
          <w:tcPr>
            <w:tcW w:w="993" w:type="dxa"/>
            <w:shd w:val="clear" w:color="auto" w:fill="auto"/>
          </w:tcPr>
          <w:p w:rsidR="0080074F" w:rsidRPr="009F20CE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10(2)</w:t>
            </w:r>
          </w:p>
        </w:tc>
        <w:tc>
          <w:tcPr>
            <w:tcW w:w="255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E8662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7A1AA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1"/>
          <w:wAfter w:w="9837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2C7CAD" w:rsidRPr="00027507" w:rsidRDefault="002C7CAD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027507">
              <w:rPr>
                <w:rFonts w:eastAsia="Calibri"/>
                <w:b/>
                <w:bCs/>
                <w:sz w:val="20"/>
                <w:szCs w:val="20"/>
              </w:rPr>
              <w:t>Самостоятельная работа:</w:t>
            </w:r>
          </w:p>
        </w:tc>
        <w:tc>
          <w:tcPr>
            <w:tcW w:w="993" w:type="dxa"/>
            <w:shd w:val="clear" w:color="auto" w:fill="auto"/>
          </w:tcPr>
          <w:p w:rsidR="002C7CAD" w:rsidRPr="00027507" w:rsidRDefault="002C7CAD" w:rsidP="0009337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027507">
              <w:rPr>
                <w:b/>
                <w:sz w:val="20"/>
                <w:szCs w:val="20"/>
              </w:rPr>
              <w:t>1</w:t>
            </w:r>
            <w:r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2551" w:type="dxa"/>
            <w:shd w:val="clear" w:color="auto" w:fill="BFBFBF"/>
          </w:tcPr>
          <w:p w:rsidR="002C7CAD" w:rsidRPr="00AE6F27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AE6F27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934" w:type="dxa"/>
            <w:tcBorders>
              <w:top w:val="nil"/>
              <w:bottom w:val="nil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  <w:trHeight w:val="7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6B1E40" w:rsidRDefault="006B1E40" w:rsidP="006B1E4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19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2C7CAD" w:rsidRPr="00027507" w:rsidRDefault="006B1E40" w:rsidP="00093373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Взаимное расположение прямых и плоскостей в пространстве (тест)</w:t>
            </w:r>
          </w:p>
        </w:tc>
        <w:tc>
          <w:tcPr>
            <w:tcW w:w="993" w:type="dxa"/>
            <w:shd w:val="clear" w:color="auto" w:fill="auto"/>
          </w:tcPr>
          <w:p w:rsidR="002C7CAD" w:rsidRPr="006B1E40" w:rsidRDefault="006B1E40" w:rsidP="00093373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vMerge w:val="restart"/>
            <w:shd w:val="clear" w:color="auto" w:fill="BFBFBF"/>
          </w:tcPr>
          <w:p w:rsidR="002C7CAD" w:rsidRPr="00D56276" w:rsidRDefault="002C7CAD" w:rsidP="00D56276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  <w:p w:rsidR="002C7CAD" w:rsidRDefault="002C7CAD" w:rsidP="00093373">
            <w:pPr>
              <w:shd w:val="clear" w:color="auto" w:fill="FFFFFF"/>
              <w:jc w:val="center"/>
              <w:rPr>
                <w:sz w:val="20"/>
                <w:szCs w:val="20"/>
              </w:rPr>
            </w:pPr>
          </w:p>
          <w:p w:rsidR="002C7CAD" w:rsidRDefault="002C7CAD" w:rsidP="00093373">
            <w:pPr>
              <w:shd w:val="clear" w:color="auto" w:fill="FFFFFF"/>
              <w:jc w:val="center"/>
              <w:rPr>
                <w:sz w:val="20"/>
                <w:szCs w:val="20"/>
              </w:rPr>
            </w:pPr>
            <w:r w:rsidRPr="00AE6F27">
              <w:rPr>
                <w:sz w:val="20"/>
                <w:szCs w:val="20"/>
              </w:rPr>
              <w:t>Письменный</w:t>
            </w:r>
          </w:p>
          <w:p w:rsidR="002C7CAD" w:rsidRPr="00D56276" w:rsidRDefault="002C7CAD" w:rsidP="00D56276">
            <w:pPr>
              <w:tabs>
                <w:tab w:val="left" w:pos="1275"/>
              </w:tabs>
              <w:rPr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BFBFBF"/>
          </w:tcPr>
          <w:p w:rsidR="002C7CAD" w:rsidRPr="00AC2877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6B1E40" w:rsidRPr="009F20CE" w:rsidTr="009A7B60">
        <w:trPr>
          <w:gridAfter w:val="2"/>
          <w:wAfter w:w="13771" w:type="dxa"/>
          <w:trHeight w:val="70"/>
        </w:trPr>
        <w:tc>
          <w:tcPr>
            <w:tcW w:w="1939" w:type="dxa"/>
            <w:vMerge/>
            <w:shd w:val="clear" w:color="auto" w:fill="auto"/>
          </w:tcPr>
          <w:p w:rsidR="006B1E40" w:rsidRPr="009F20CE" w:rsidRDefault="006B1E40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6B1E40" w:rsidRPr="006B1E40" w:rsidRDefault="006B1E40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20-22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6B1E40" w:rsidRDefault="006B1E40" w:rsidP="00093373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Жизнь и деятельность ученых-математико</w:t>
            </w:r>
            <w:proofErr w:type="gramStart"/>
            <w:r>
              <w:rPr>
                <w:sz w:val="20"/>
                <w:szCs w:val="20"/>
                <w:lang w:eastAsia="en-US"/>
              </w:rPr>
              <w:t>в(</w:t>
            </w:r>
            <w:proofErr w:type="gramEnd"/>
            <w:r>
              <w:rPr>
                <w:sz w:val="20"/>
                <w:szCs w:val="20"/>
                <w:lang w:eastAsia="en-US"/>
              </w:rPr>
              <w:t>сообщение)</w:t>
            </w:r>
          </w:p>
        </w:tc>
        <w:tc>
          <w:tcPr>
            <w:tcW w:w="993" w:type="dxa"/>
            <w:shd w:val="clear" w:color="auto" w:fill="auto"/>
          </w:tcPr>
          <w:p w:rsidR="006B1E40" w:rsidRDefault="006B1E40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551" w:type="dxa"/>
            <w:vMerge/>
            <w:shd w:val="clear" w:color="auto" w:fill="BFBFBF"/>
          </w:tcPr>
          <w:p w:rsidR="006B1E40" w:rsidRPr="00D56276" w:rsidRDefault="006B1E40" w:rsidP="00D56276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6B1E40" w:rsidRDefault="006B1E40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6B1E40" w:rsidRPr="00AC2877" w:rsidRDefault="006B1E40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  <w:trHeight w:val="18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6B1E40" w:rsidRDefault="006B1E40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2</w:t>
            </w:r>
            <w:r>
              <w:rPr>
                <w:sz w:val="20"/>
                <w:szCs w:val="20"/>
              </w:rPr>
              <w:t>3-24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2C7CAD" w:rsidRPr="00027507" w:rsidRDefault="002C7CAD" w:rsidP="00093373">
            <w:pPr>
              <w:rPr>
                <w:sz w:val="20"/>
                <w:szCs w:val="20"/>
                <w:lang w:eastAsia="en-US"/>
              </w:rPr>
            </w:pPr>
            <w:r w:rsidRPr="00027507">
              <w:rPr>
                <w:sz w:val="20"/>
                <w:szCs w:val="20"/>
                <w:lang w:eastAsia="en-US"/>
              </w:rPr>
              <w:t>Параллельное проектирование</w:t>
            </w:r>
            <w:r>
              <w:rPr>
                <w:sz w:val="20"/>
                <w:szCs w:val="20"/>
                <w:lang w:eastAsia="en-US"/>
              </w:rPr>
              <w:t>.</w:t>
            </w:r>
            <w:r w:rsidRPr="00027507">
              <w:rPr>
                <w:sz w:val="20"/>
                <w:szCs w:val="20"/>
                <w:lang w:eastAsia="en-US"/>
              </w:rPr>
              <w:t xml:space="preserve"> </w:t>
            </w:r>
            <w:r w:rsidR="006B1E40">
              <w:rPr>
                <w:i/>
                <w:iCs/>
                <w:sz w:val="20"/>
                <w:szCs w:val="20"/>
              </w:rPr>
              <w:t xml:space="preserve">Площадь ортогональной проекции </w:t>
            </w:r>
            <w:r w:rsidR="006B1E40">
              <w:rPr>
                <w:sz w:val="20"/>
                <w:szCs w:val="20"/>
                <w:lang w:eastAsia="en-US"/>
              </w:rPr>
              <w:t>(конспект</w:t>
            </w:r>
            <w:r w:rsidRPr="00027507">
              <w:rPr>
                <w:sz w:val="20"/>
                <w:szCs w:val="20"/>
                <w:lang w:eastAsia="en-US"/>
              </w:rPr>
              <w:t>)</w:t>
            </w:r>
          </w:p>
        </w:tc>
        <w:tc>
          <w:tcPr>
            <w:tcW w:w="993" w:type="dxa"/>
            <w:shd w:val="clear" w:color="auto" w:fill="auto"/>
          </w:tcPr>
          <w:p w:rsidR="002C7CAD" w:rsidRPr="00027507" w:rsidRDefault="002C7CAD" w:rsidP="00093373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51" w:type="dxa"/>
            <w:vMerge/>
            <w:shd w:val="clear" w:color="auto" w:fill="BFBFBF"/>
          </w:tcPr>
          <w:p w:rsidR="002C7CAD" w:rsidRPr="00AE6F27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2C7CAD" w:rsidRPr="00AE6F27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  <w:trHeight w:val="178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D56276" w:rsidRDefault="006B1E40" w:rsidP="00D562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  <w:r w:rsidR="002C7CAD" w:rsidRPr="006B1E40">
              <w:rPr>
                <w:sz w:val="20"/>
                <w:szCs w:val="20"/>
              </w:rPr>
              <w:t>-28</w:t>
            </w:r>
          </w:p>
        </w:tc>
        <w:tc>
          <w:tcPr>
            <w:tcW w:w="6221" w:type="dxa"/>
            <w:shd w:val="clear" w:color="auto" w:fill="auto"/>
          </w:tcPr>
          <w:p w:rsidR="002C7CAD" w:rsidRPr="00027507" w:rsidRDefault="002C7CAD" w:rsidP="00D56276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Решение задач по теме «Теорема о трех перпендикулярах»</w:t>
            </w:r>
          </w:p>
        </w:tc>
        <w:tc>
          <w:tcPr>
            <w:tcW w:w="993" w:type="dxa"/>
            <w:shd w:val="clear" w:color="auto" w:fill="auto"/>
          </w:tcPr>
          <w:p w:rsidR="002C7CAD" w:rsidRPr="00027507" w:rsidRDefault="006B1E40" w:rsidP="00093373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2551" w:type="dxa"/>
            <w:vMerge/>
            <w:shd w:val="clear" w:color="auto" w:fill="BFBFBF"/>
          </w:tcPr>
          <w:p w:rsidR="002C7CAD" w:rsidRPr="00AE6F27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2C7CAD" w:rsidRPr="00AE6F27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 w:val="restart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4</w:t>
            </w:r>
            <w:r w:rsidRPr="009F20CE">
              <w:rPr>
                <w:b/>
                <w:sz w:val="20"/>
                <w:szCs w:val="20"/>
              </w:rPr>
              <w:t>.</w:t>
            </w:r>
          </w:p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К</w:t>
            </w:r>
            <w:r w:rsidRPr="009F20CE">
              <w:rPr>
                <w:b/>
                <w:sz w:val="20"/>
                <w:szCs w:val="20"/>
              </w:rPr>
              <w:t>омбинатори</w:t>
            </w:r>
            <w:r>
              <w:rPr>
                <w:b/>
                <w:sz w:val="20"/>
                <w:szCs w:val="20"/>
              </w:rPr>
              <w:t>ка.</w:t>
            </w:r>
          </w:p>
        </w:tc>
        <w:tc>
          <w:tcPr>
            <w:tcW w:w="6926" w:type="dxa"/>
            <w:gridSpan w:val="2"/>
            <w:shd w:val="clear" w:color="auto" w:fill="auto"/>
          </w:tcPr>
          <w:p w:rsidR="002C7CAD" w:rsidRPr="0072540F" w:rsidRDefault="002C7CAD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72540F">
              <w:rPr>
                <w:rFonts w:eastAsia="Calibri"/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993" w:type="dxa"/>
            <w:shd w:val="clear" w:color="auto" w:fill="auto"/>
          </w:tcPr>
          <w:p w:rsidR="002C7CAD" w:rsidRPr="0091417B" w:rsidRDefault="002C7CAD" w:rsidP="00093373">
            <w:pPr>
              <w:jc w:val="center"/>
              <w:rPr>
                <w:b/>
                <w:lang w:val="en-US"/>
              </w:rPr>
            </w:pPr>
            <w:r>
              <w:rPr>
                <w:b/>
              </w:rPr>
              <w:t>1</w:t>
            </w:r>
            <w:r>
              <w:rPr>
                <w:b/>
                <w:lang w:val="en-US"/>
              </w:rPr>
              <w:t>2</w:t>
            </w:r>
          </w:p>
        </w:tc>
        <w:tc>
          <w:tcPr>
            <w:tcW w:w="2551" w:type="dxa"/>
            <w:shd w:val="clear" w:color="auto" w:fill="BFBFBF"/>
          </w:tcPr>
          <w:p w:rsidR="002C7CAD" w:rsidRPr="0072540F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1417B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57</w:t>
            </w:r>
          </w:p>
        </w:tc>
        <w:tc>
          <w:tcPr>
            <w:tcW w:w="6221" w:type="dxa"/>
            <w:shd w:val="clear" w:color="auto" w:fill="auto"/>
          </w:tcPr>
          <w:p w:rsidR="002C7CAD" w:rsidRPr="0009079C" w:rsidRDefault="002C7CAD" w:rsidP="00093373">
            <w:pPr>
              <w:jc w:val="both"/>
              <w:rPr>
                <w:sz w:val="20"/>
                <w:szCs w:val="20"/>
              </w:rPr>
            </w:pPr>
            <w:r w:rsidRPr="0009079C">
              <w:rPr>
                <w:sz w:val="20"/>
                <w:szCs w:val="20"/>
              </w:rPr>
              <w:t>Основные понятия комбинаторики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09079C" w:rsidRDefault="002C7CAD" w:rsidP="00093373">
            <w:pPr>
              <w:jc w:val="center"/>
            </w:pPr>
            <w:r w:rsidRPr="0009079C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1417B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58</w:t>
            </w:r>
          </w:p>
        </w:tc>
        <w:tc>
          <w:tcPr>
            <w:tcW w:w="6221" w:type="dxa"/>
            <w:shd w:val="clear" w:color="auto" w:fill="auto"/>
          </w:tcPr>
          <w:p w:rsidR="002C7CAD" w:rsidRPr="0009079C" w:rsidRDefault="002C7CAD" w:rsidP="00093373">
            <w:pPr>
              <w:jc w:val="both"/>
              <w:rPr>
                <w:sz w:val="20"/>
                <w:szCs w:val="20"/>
              </w:rPr>
            </w:pPr>
            <w:r w:rsidRPr="0009079C">
              <w:rPr>
                <w:sz w:val="20"/>
                <w:szCs w:val="20"/>
              </w:rPr>
              <w:t>Основные понятия комбинаторики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09079C" w:rsidRDefault="002C7CAD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1417B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59</w:t>
            </w:r>
          </w:p>
        </w:tc>
        <w:tc>
          <w:tcPr>
            <w:tcW w:w="6221" w:type="dxa"/>
            <w:shd w:val="clear" w:color="auto" w:fill="auto"/>
          </w:tcPr>
          <w:p w:rsidR="002C7CAD" w:rsidRPr="0009079C" w:rsidRDefault="002C7CAD" w:rsidP="00093373">
            <w:pPr>
              <w:jc w:val="both"/>
              <w:rPr>
                <w:sz w:val="20"/>
                <w:szCs w:val="20"/>
              </w:rPr>
            </w:pPr>
            <w:r w:rsidRPr="0009079C">
              <w:rPr>
                <w:sz w:val="20"/>
                <w:szCs w:val="20"/>
              </w:rPr>
              <w:t>Размещения, перестановки, сочетания.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09079C" w:rsidRDefault="002C7CAD" w:rsidP="00093373">
            <w:pPr>
              <w:jc w:val="center"/>
            </w:pPr>
            <w:r w:rsidRPr="0009079C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1417B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6221" w:type="dxa"/>
            <w:shd w:val="clear" w:color="auto" w:fill="auto"/>
          </w:tcPr>
          <w:p w:rsidR="002C7CAD" w:rsidRPr="0009079C" w:rsidRDefault="002C7CAD" w:rsidP="00093373">
            <w:pPr>
              <w:jc w:val="both"/>
              <w:rPr>
                <w:sz w:val="20"/>
                <w:szCs w:val="20"/>
              </w:rPr>
            </w:pPr>
            <w:r w:rsidRPr="0009079C">
              <w:rPr>
                <w:sz w:val="20"/>
                <w:szCs w:val="20"/>
              </w:rPr>
              <w:t>Размещения, перестановки, сочетания.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09079C" w:rsidRDefault="002C7CAD" w:rsidP="00093373">
            <w:pPr>
              <w:jc w:val="center"/>
            </w:pPr>
            <w:r w:rsidRPr="0009079C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1417B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61</w:t>
            </w:r>
          </w:p>
        </w:tc>
        <w:tc>
          <w:tcPr>
            <w:tcW w:w="6221" w:type="dxa"/>
            <w:shd w:val="clear" w:color="auto" w:fill="auto"/>
          </w:tcPr>
          <w:p w:rsidR="002C7CAD" w:rsidRPr="0009079C" w:rsidRDefault="002C7CAD" w:rsidP="00093373">
            <w:pPr>
              <w:jc w:val="both"/>
              <w:rPr>
                <w:sz w:val="20"/>
                <w:szCs w:val="20"/>
              </w:rPr>
            </w:pPr>
            <w:r w:rsidRPr="0009079C">
              <w:rPr>
                <w:sz w:val="20"/>
                <w:szCs w:val="20"/>
              </w:rPr>
              <w:t>Решение задач на перебор вариантов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09079C" w:rsidRDefault="002C7CAD" w:rsidP="00093373">
            <w:pPr>
              <w:jc w:val="center"/>
            </w:pPr>
            <w:r w:rsidRPr="0009079C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1417B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62</w:t>
            </w:r>
          </w:p>
        </w:tc>
        <w:tc>
          <w:tcPr>
            <w:tcW w:w="6221" w:type="dxa"/>
            <w:shd w:val="clear" w:color="auto" w:fill="auto"/>
          </w:tcPr>
          <w:p w:rsidR="002C7CAD" w:rsidRPr="0009079C" w:rsidRDefault="002C7CAD" w:rsidP="00093373">
            <w:pPr>
              <w:jc w:val="both"/>
              <w:rPr>
                <w:sz w:val="20"/>
                <w:szCs w:val="20"/>
              </w:rPr>
            </w:pPr>
            <w:r w:rsidRPr="0009079C">
              <w:rPr>
                <w:sz w:val="20"/>
                <w:szCs w:val="20"/>
              </w:rPr>
              <w:t>Решение задач на перебор вариантов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09079C" w:rsidRDefault="002C7CAD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1417B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63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Анаграммы. Число орбит.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09079C" w:rsidRDefault="002C7CAD" w:rsidP="00093373">
            <w:pPr>
              <w:jc w:val="center"/>
            </w:pPr>
            <w:r w:rsidRPr="0009079C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1417B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64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комбинаторных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09079C" w:rsidRDefault="002C7CAD" w:rsidP="0088658A">
            <w:pPr>
              <w:jc w:val="center"/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1417B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65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 w:rsidRPr="009F20CE">
              <w:rPr>
                <w:rFonts w:eastAsia="Calibri"/>
                <w:bCs/>
                <w:sz w:val="20"/>
                <w:szCs w:val="20"/>
              </w:rPr>
              <w:t xml:space="preserve">Формула бинома Ньютона. </w:t>
            </w:r>
            <w:r w:rsidRPr="009F20CE">
              <w:rPr>
                <w:sz w:val="20"/>
                <w:szCs w:val="20"/>
              </w:rPr>
              <w:t>Треугольник Паскаля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09079C" w:rsidRDefault="002C7CAD" w:rsidP="00093373">
            <w:pPr>
              <w:jc w:val="center"/>
            </w:pPr>
            <w:r w:rsidRPr="0009079C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1417B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66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9D4E7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комбинаторных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09079C" w:rsidRDefault="002C7CAD" w:rsidP="007A1A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  <w:p w:rsidR="002C7CAD" w:rsidRPr="0009079C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1417B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67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комбинаторных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09079C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C7CAD" w:rsidRPr="009F20CE" w:rsidTr="000A3925">
        <w:trPr>
          <w:gridAfter w:val="2"/>
          <w:wAfter w:w="13771" w:type="dxa"/>
          <w:trHeight w:val="450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1417B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68</w:t>
            </w:r>
          </w:p>
        </w:tc>
        <w:tc>
          <w:tcPr>
            <w:tcW w:w="6221" w:type="dxa"/>
            <w:tcBorders>
              <w:bottom w:val="single" w:sz="4" w:space="0" w:color="auto"/>
            </w:tcBorders>
            <w:shd w:val="clear" w:color="auto" w:fill="auto"/>
          </w:tcPr>
          <w:p w:rsidR="002C7CAD" w:rsidRPr="0088658A" w:rsidRDefault="002C7CAD" w:rsidP="0088658A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Контрольная работа </w:t>
            </w:r>
            <w:r w:rsidRPr="00247609">
              <w:rPr>
                <w:b/>
                <w:sz w:val="20"/>
                <w:szCs w:val="20"/>
              </w:rPr>
              <w:t>№ 6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9F20CE">
              <w:rPr>
                <w:b/>
                <w:sz w:val="20"/>
                <w:szCs w:val="20"/>
              </w:rPr>
              <w:t>«Элементы комбинаторики»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2C7CAD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</w:t>
            </w:r>
          </w:p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контроль и оценка знаний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2C7CAD" w:rsidRPr="00436E80" w:rsidRDefault="002C7CAD" w:rsidP="007A1A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КР-6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6A6A6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3C3635">
        <w:trPr>
          <w:gridAfter w:val="2"/>
          <w:wAfter w:w="13771" w:type="dxa"/>
          <w:trHeight w:val="277"/>
        </w:trPr>
        <w:tc>
          <w:tcPr>
            <w:tcW w:w="1939" w:type="dxa"/>
            <w:vMerge/>
            <w:shd w:val="clear" w:color="auto" w:fill="auto"/>
          </w:tcPr>
          <w:p w:rsidR="0080074F" w:rsidRDefault="0080074F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vMerge w:val="restart"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Информационные  (лекционные) занятия </w:t>
            </w:r>
          </w:p>
        </w:tc>
        <w:tc>
          <w:tcPr>
            <w:tcW w:w="993" w:type="dxa"/>
            <w:shd w:val="clear" w:color="auto" w:fill="auto"/>
          </w:tcPr>
          <w:p w:rsidR="0080074F" w:rsidRPr="009F20CE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551" w:type="dxa"/>
            <w:vMerge w:val="restart"/>
            <w:shd w:val="clear" w:color="auto" w:fill="BFBFBF" w:themeFill="background1" w:themeFillShade="BF"/>
          </w:tcPr>
          <w:p w:rsidR="0080074F" w:rsidRDefault="0080074F" w:rsidP="00E8662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BFBFBF" w:themeFill="background1" w:themeFillShade="BF"/>
          </w:tcPr>
          <w:p w:rsidR="0080074F" w:rsidRDefault="0080074F" w:rsidP="007A1AA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A6A6A6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0A3925">
        <w:trPr>
          <w:gridAfter w:val="2"/>
          <w:wAfter w:w="13771" w:type="dxa"/>
          <w:trHeight w:val="267"/>
        </w:trPr>
        <w:tc>
          <w:tcPr>
            <w:tcW w:w="1939" w:type="dxa"/>
            <w:vMerge/>
            <w:shd w:val="clear" w:color="auto" w:fill="auto"/>
          </w:tcPr>
          <w:p w:rsidR="0080074F" w:rsidRDefault="0080074F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vMerge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Практические  занятия, в том числе контрольные работы   </w:t>
            </w:r>
          </w:p>
        </w:tc>
        <w:tc>
          <w:tcPr>
            <w:tcW w:w="993" w:type="dxa"/>
            <w:shd w:val="clear" w:color="auto" w:fill="auto"/>
          </w:tcPr>
          <w:p w:rsidR="0080074F" w:rsidRPr="009F20CE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8(1)</w:t>
            </w:r>
          </w:p>
        </w:tc>
        <w:tc>
          <w:tcPr>
            <w:tcW w:w="255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E8662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7A1AA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A6A6A6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2C7CAD" w:rsidRPr="0098730D" w:rsidRDefault="002C7CAD" w:rsidP="00093373">
            <w:pPr>
              <w:jc w:val="both"/>
              <w:rPr>
                <w:b/>
                <w:sz w:val="20"/>
                <w:szCs w:val="20"/>
              </w:rPr>
            </w:pPr>
            <w:r w:rsidRPr="0098730D">
              <w:rPr>
                <w:rFonts w:eastAsia="Calibri"/>
                <w:b/>
                <w:bCs/>
                <w:sz w:val="20"/>
                <w:szCs w:val="20"/>
              </w:rPr>
              <w:t>Самостоятельная работа:</w:t>
            </w:r>
          </w:p>
        </w:tc>
        <w:tc>
          <w:tcPr>
            <w:tcW w:w="993" w:type="dxa"/>
            <w:shd w:val="clear" w:color="auto" w:fill="auto"/>
          </w:tcPr>
          <w:p w:rsidR="002C7CAD" w:rsidRPr="0098730D" w:rsidRDefault="002C7CAD" w:rsidP="00093373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6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1B03A8" w:rsidRDefault="002C7CAD" w:rsidP="00093373">
            <w:pPr>
              <w:jc w:val="center"/>
              <w:rPr>
                <w:sz w:val="20"/>
                <w:szCs w:val="20"/>
                <w:highlight w:val="lightGray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2A0EF8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29-30</w:t>
            </w:r>
          </w:p>
        </w:tc>
        <w:tc>
          <w:tcPr>
            <w:tcW w:w="6221" w:type="dxa"/>
            <w:shd w:val="clear" w:color="auto" w:fill="auto"/>
          </w:tcPr>
          <w:p w:rsidR="002C7CAD" w:rsidRPr="008B2533" w:rsidRDefault="000C44D8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Заполнить таблицу «Размещения, перестановки, сочетания»</w:t>
            </w:r>
          </w:p>
        </w:tc>
        <w:tc>
          <w:tcPr>
            <w:tcW w:w="993" w:type="dxa"/>
            <w:shd w:val="clear" w:color="auto" w:fill="auto"/>
          </w:tcPr>
          <w:p w:rsidR="002C7CAD" w:rsidRPr="002A0EF8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51" w:type="dxa"/>
            <w:vMerge w:val="restart"/>
            <w:shd w:val="clear" w:color="auto" w:fill="BFBFBF"/>
          </w:tcPr>
          <w:p w:rsidR="002C7CAD" w:rsidRPr="001B03A8" w:rsidRDefault="002C7CAD" w:rsidP="00093373">
            <w:pPr>
              <w:jc w:val="center"/>
              <w:rPr>
                <w:sz w:val="20"/>
                <w:szCs w:val="20"/>
                <w:highlight w:val="lightGray"/>
              </w:rPr>
            </w:pPr>
          </w:p>
        </w:tc>
        <w:tc>
          <w:tcPr>
            <w:tcW w:w="1701" w:type="dxa"/>
            <w:vMerge w:val="restart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</w:t>
            </w:r>
          </w:p>
        </w:tc>
        <w:tc>
          <w:tcPr>
            <w:tcW w:w="1134" w:type="dxa"/>
            <w:vMerge w:val="restart"/>
            <w:shd w:val="clear" w:color="auto" w:fill="BFBFBF"/>
          </w:tcPr>
          <w:p w:rsidR="002C7CAD" w:rsidRPr="00AC2877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2A0EF8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31-34</w:t>
            </w:r>
          </w:p>
        </w:tc>
        <w:tc>
          <w:tcPr>
            <w:tcW w:w="6221" w:type="dxa"/>
            <w:shd w:val="clear" w:color="auto" w:fill="auto"/>
          </w:tcPr>
          <w:p w:rsidR="002C7CAD" w:rsidRPr="008B2533" w:rsidRDefault="002C7CAD" w:rsidP="000C44D8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Решение комбинаторных задач. </w:t>
            </w:r>
          </w:p>
        </w:tc>
        <w:tc>
          <w:tcPr>
            <w:tcW w:w="993" w:type="dxa"/>
            <w:shd w:val="clear" w:color="auto" w:fill="auto"/>
          </w:tcPr>
          <w:p w:rsidR="002C7CAD" w:rsidRPr="002A0EF8" w:rsidRDefault="002C7CAD" w:rsidP="00093373">
            <w:pPr>
              <w:jc w:val="center"/>
              <w:rPr>
                <w:sz w:val="20"/>
                <w:szCs w:val="20"/>
              </w:rPr>
            </w:pPr>
            <w:r w:rsidRPr="002A0EF8">
              <w:rPr>
                <w:sz w:val="20"/>
                <w:szCs w:val="20"/>
              </w:rPr>
              <w:t>4</w:t>
            </w:r>
          </w:p>
        </w:tc>
        <w:tc>
          <w:tcPr>
            <w:tcW w:w="2551" w:type="dxa"/>
            <w:vMerge/>
            <w:tcBorders>
              <w:bottom w:val="single" w:sz="4" w:space="0" w:color="auto"/>
            </w:tcBorders>
            <w:shd w:val="clear" w:color="auto" w:fill="BFBFBF"/>
          </w:tcPr>
          <w:p w:rsidR="002C7CAD" w:rsidRPr="001B03A8" w:rsidRDefault="002C7CAD" w:rsidP="00093373">
            <w:pPr>
              <w:jc w:val="center"/>
              <w:rPr>
                <w:sz w:val="20"/>
                <w:szCs w:val="20"/>
                <w:highlight w:val="lightGray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BFBFBF"/>
          </w:tcPr>
          <w:p w:rsidR="002C7CAD" w:rsidRPr="00AC2877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 w:val="restart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Тема 5.</w:t>
            </w: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Координаты и векторы</w:t>
            </w:r>
            <w:r>
              <w:rPr>
                <w:b/>
                <w:sz w:val="20"/>
                <w:szCs w:val="20"/>
              </w:rPr>
              <w:t>.</w:t>
            </w: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2C7CAD" w:rsidRPr="002E584C" w:rsidRDefault="002C7CAD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2E584C">
              <w:rPr>
                <w:rFonts w:eastAsia="Calibri"/>
                <w:b/>
                <w:bCs/>
                <w:sz w:val="20"/>
                <w:szCs w:val="20"/>
              </w:rPr>
              <w:lastRenderedPageBreak/>
              <w:t>Содержание учебного материала</w:t>
            </w:r>
          </w:p>
        </w:tc>
        <w:tc>
          <w:tcPr>
            <w:tcW w:w="993" w:type="dxa"/>
            <w:shd w:val="clear" w:color="auto" w:fill="auto"/>
          </w:tcPr>
          <w:p w:rsidR="002C7CAD" w:rsidRPr="00A70025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2551" w:type="dxa"/>
            <w:shd w:val="clear" w:color="auto" w:fill="BFBFBF"/>
          </w:tcPr>
          <w:p w:rsidR="002C7CAD" w:rsidRPr="001B03A8" w:rsidRDefault="002C7CAD" w:rsidP="00093373">
            <w:pPr>
              <w:jc w:val="center"/>
              <w:rPr>
                <w:sz w:val="20"/>
                <w:szCs w:val="20"/>
                <w:highlight w:val="lightGray"/>
              </w:rPr>
            </w:pPr>
          </w:p>
        </w:tc>
        <w:tc>
          <w:tcPr>
            <w:tcW w:w="1701" w:type="dxa"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2C7CAD" w:rsidRPr="00051CA1" w:rsidRDefault="002C7CAD" w:rsidP="00093373">
            <w:pPr>
              <w:rPr>
                <w:sz w:val="20"/>
                <w:szCs w:val="20"/>
              </w:rPr>
            </w:pPr>
            <w:r w:rsidRPr="00051CA1">
              <w:rPr>
                <w:sz w:val="20"/>
                <w:szCs w:val="20"/>
              </w:rPr>
              <w:t>Введение декартовых координат в пространстве.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2C7CAD" w:rsidRPr="00051CA1" w:rsidRDefault="002C7CAD" w:rsidP="00E9538F">
            <w:pPr>
              <w:rPr>
                <w:sz w:val="20"/>
                <w:szCs w:val="20"/>
              </w:rPr>
            </w:pPr>
            <w:r w:rsidRPr="00051CA1">
              <w:rPr>
                <w:sz w:val="20"/>
                <w:szCs w:val="20"/>
              </w:rPr>
              <w:t xml:space="preserve">Расстояние между точками. </w:t>
            </w:r>
            <w:r w:rsidRPr="00E9538F">
              <w:rPr>
                <w:sz w:val="20"/>
                <w:szCs w:val="20"/>
              </w:rPr>
              <w:t xml:space="preserve">Координаты середины отрезка. 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2C7CAD" w:rsidRPr="00051CA1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2C7CAD" w:rsidRPr="00051CA1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6221" w:type="dxa"/>
            <w:shd w:val="clear" w:color="auto" w:fill="auto"/>
          </w:tcPr>
          <w:p w:rsidR="002C7CAD" w:rsidRPr="00051CA1" w:rsidRDefault="002C7CAD" w:rsidP="0088658A">
            <w:pPr>
              <w:rPr>
                <w:sz w:val="20"/>
                <w:szCs w:val="20"/>
              </w:rPr>
            </w:pPr>
            <w:r w:rsidRPr="00051CA1"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274301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6221" w:type="dxa"/>
            <w:shd w:val="clear" w:color="auto" w:fill="auto"/>
          </w:tcPr>
          <w:p w:rsidR="002C7CAD" w:rsidRPr="00051CA1" w:rsidRDefault="002C7CAD" w:rsidP="006F12C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Уравнения окружности, уравнение сферы.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274301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6221" w:type="dxa"/>
            <w:shd w:val="clear" w:color="auto" w:fill="auto"/>
          </w:tcPr>
          <w:p w:rsidR="002C7CAD" w:rsidRPr="00692FE1" w:rsidRDefault="002C7CAD" w:rsidP="00322409">
            <w:pPr>
              <w:rPr>
                <w:sz w:val="20"/>
                <w:szCs w:val="20"/>
              </w:rPr>
            </w:pPr>
            <w:r w:rsidRPr="00692FE1">
              <w:rPr>
                <w:sz w:val="20"/>
                <w:szCs w:val="20"/>
              </w:rPr>
              <w:t>Практическая работа «Координаты в пространстве»</w:t>
            </w:r>
          </w:p>
        </w:tc>
        <w:tc>
          <w:tcPr>
            <w:tcW w:w="993" w:type="dxa"/>
            <w:shd w:val="clear" w:color="auto" w:fill="auto"/>
          </w:tcPr>
          <w:p w:rsidR="002C7CAD" w:rsidRPr="00274301" w:rsidRDefault="002C7CAD" w:rsidP="00322409">
            <w:pPr>
              <w:jc w:val="center"/>
              <w:rPr>
                <w:sz w:val="20"/>
                <w:szCs w:val="20"/>
              </w:rPr>
            </w:pPr>
            <w:r w:rsidRPr="00274301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</w:t>
            </w:r>
          </w:p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 контроль и оценка знаний</w:t>
            </w:r>
          </w:p>
        </w:tc>
        <w:tc>
          <w:tcPr>
            <w:tcW w:w="1701" w:type="dxa"/>
            <w:shd w:val="clear" w:color="auto" w:fill="auto"/>
          </w:tcPr>
          <w:p w:rsidR="002C7CAD" w:rsidRPr="00692FE1" w:rsidRDefault="002C7CAD" w:rsidP="00322409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lastRenderedPageBreak/>
              <w:t>ПР</w:t>
            </w:r>
            <w:proofErr w:type="gramEnd"/>
            <w:r w:rsidRPr="00692FE1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274301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2C7CAD" w:rsidRPr="00051CA1" w:rsidRDefault="002C7CAD" w:rsidP="00322409">
            <w:pPr>
              <w:rPr>
                <w:sz w:val="20"/>
                <w:szCs w:val="20"/>
              </w:rPr>
            </w:pPr>
            <w:r w:rsidRPr="00051CA1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Вектор. Координаты вектора.</w:t>
            </w:r>
            <w:r w:rsidRPr="00051CA1">
              <w:rPr>
                <w:sz w:val="20"/>
                <w:szCs w:val="20"/>
              </w:rPr>
              <w:t xml:space="preserve"> Абсолютная величина и направление вектора.</w:t>
            </w:r>
          </w:p>
        </w:tc>
        <w:tc>
          <w:tcPr>
            <w:tcW w:w="993" w:type="dxa"/>
            <w:shd w:val="clear" w:color="auto" w:fill="auto"/>
          </w:tcPr>
          <w:p w:rsidR="002C7CAD" w:rsidRPr="009465AD" w:rsidRDefault="002C7CAD" w:rsidP="00322409">
            <w:pPr>
              <w:jc w:val="center"/>
              <w:rPr>
                <w:sz w:val="20"/>
                <w:szCs w:val="20"/>
              </w:rPr>
            </w:pPr>
            <w:r w:rsidRPr="009465AD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2C7CAD" w:rsidRPr="0009079C" w:rsidRDefault="002C7CAD" w:rsidP="00322409">
            <w:pPr>
              <w:jc w:val="center"/>
              <w:rPr>
                <w:sz w:val="20"/>
                <w:szCs w:val="20"/>
                <w:highlight w:val="yellow"/>
              </w:rPr>
            </w:pPr>
            <w:r w:rsidRPr="0009079C">
              <w:rPr>
                <w:sz w:val="20"/>
                <w:szCs w:val="20"/>
              </w:rPr>
              <w:t>2</w:t>
            </w:r>
          </w:p>
        </w:tc>
      </w:tr>
      <w:tr w:rsidR="002C7CAD" w:rsidRPr="009F20CE" w:rsidTr="00274301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2C7CAD" w:rsidRPr="00051CA1" w:rsidRDefault="002C7CAD" w:rsidP="003224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Решение задач </w:t>
            </w:r>
          </w:p>
        </w:tc>
        <w:tc>
          <w:tcPr>
            <w:tcW w:w="993" w:type="dxa"/>
            <w:shd w:val="clear" w:color="auto" w:fill="auto"/>
          </w:tcPr>
          <w:p w:rsidR="002C7CAD" w:rsidRPr="009465AD" w:rsidRDefault="002C7CAD" w:rsidP="0032240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2C7CAD" w:rsidRPr="0009079C" w:rsidRDefault="002C7CAD" w:rsidP="00322409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274301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  <w:tc>
          <w:tcPr>
            <w:tcW w:w="6221" w:type="dxa"/>
            <w:shd w:val="clear" w:color="auto" w:fill="auto"/>
          </w:tcPr>
          <w:p w:rsidR="002C7CAD" w:rsidRPr="00051CA1" w:rsidRDefault="002C7CAD" w:rsidP="00322409">
            <w:pPr>
              <w:rPr>
                <w:sz w:val="20"/>
                <w:szCs w:val="20"/>
              </w:rPr>
            </w:pPr>
            <w:r w:rsidRPr="00051CA1">
              <w:rPr>
                <w:sz w:val="20"/>
                <w:szCs w:val="20"/>
              </w:rPr>
              <w:t>Сложение векторов. Умножение вектора на число.</w:t>
            </w:r>
          </w:p>
        </w:tc>
        <w:tc>
          <w:tcPr>
            <w:tcW w:w="993" w:type="dxa"/>
            <w:shd w:val="clear" w:color="auto" w:fill="auto"/>
          </w:tcPr>
          <w:p w:rsidR="002C7CAD" w:rsidRPr="003A0207" w:rsidRDefault="002C7CAD" w:rsidP="00093373">
            <w:pPr>
              <w:jc w:val="center"/>
              <w:rPr>
                <w:sz w:val="20"/>
                <w:szCs w:val="20"/>
              </w:rPr>
            </w:pPr>
            <w:r w:rsidRPr="003A0207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6221" w:type="dxa"/>
            <w:shd w:val="clear" w:color="auto" w:fill="auto"/>
            <w:vAlign w:val="center"/>
          </w:tcPr>
          <w:p w:rsidR="002C7CAD" w:rsidRPr="00051CA1" w:rsidRDefault="002C7CAD" w:rsidP="00E9538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Разложение вектора по направлениям. </w:t>
            </w:r>
            <w:r w:rsidRPr="00E9538F">
              <w:rPr>
                <w:sz w:val="20"/>
                <w:szCs w:val="20"/>
              </w:rPr>
              <w:t>Уравнения прямой и плоскости.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8865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6221" w:type="dxa"/>
            <w:shd w:val="clear" w:color="auto" w:fill="auto"/>
          </w:tcPr>
          <w:p w:rsidR="002C7CAD" w:rsidRPr="00051CA1" w:rsidRDefault="002C7CAD" w:rsidP="006F12C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Практическое занятие 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6221" w:type="dxa"/>
            <w:shd w:val="clear" w:color="auto" w:fill="auto"/>
          </w:tcPr>
          <w:p w:rsidR="002C7CAD" w:rsidRPr="00051CA1" w:rsidRDefault="002C7CAD" w:rsidP="00E9538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Скалярное произведение векторов. Угол  между векторами.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7A1AAF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6221" w:type="dxa"/>
            <w:shd w:val="clear" w:color="auto" w:fill="auto"/>
            <w:vAlign w:val="bottom"/>
          </w:tcPr>
          <w:p w:rsidR="002C7CAD" w:rsidRPr="00051CA1" w:rsidRDefault="002C7CAD" w:rsidP="00093373">
            <w:pPr>
              <w:rPr>
                <w:sz w:val="20"/>
                <w:szCs w:val="20"/>
              </w:rPr>
            </w:pPr>
            <w:r w:rsidRPr="00051CA1"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6221" w:type="dxa"/>
            <w:shd w:val="clear" w:color="auto" w:fill="auto"/>
            <w:vAlign w:val="bottom"/>
          </w:tcPr>
          <w:p w:rsidR="002C7CAD" w:rsidRPr="00051CA1" w:rsidRDefault="002C7CAD" w:rsidP="00093373">
            <w:pPr>
              <w:rPr>
                <w:sz w:val="20"/>
                <w:szCs w:val="20"/>
              </w:rPr>
            </w:pPr>
            <w:r w:rsidRPr="00051CA1"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0A3925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622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C7CAD" w:rsidRPr="009F20CE" w:rsidRDefault="002C7CAD" w:rsidP="00692FE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Контрольная работа № 7</w:t>
            </w:r>
            <w:r w:rsidRPr="009F20CE">
              <w:rPr>
                <w:b/>
                <w:sz w:val="20"/>
                <w:szCs w:val="20"/>
              </w:rPr>
              <w:t xml:space="preserve"> «</w:t>
            </w:r>
            <w:r>
              <w:rPr>
                <w:b/>
                <w:sz w:val="20"/>
                <w:szCs w:val="20"/>
              </w:rPr>
              <w:t>Координаты и в</w:t>
            </w:r>
            <w:r w:rsidRPr="009F20CE">
              <w:rPr>
                <w:b/>
                <w:sz w:val="20"/>
                <w:szCs w:val="20"/>
              </w:rPr>
              <w:t>екторы в пространстве»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2C7CAD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</w:t>
            </w:r>
          </w:p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контроль и оценка знаний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2C7CAD" w:rsidRPr="007A1AAF" w:rsidRDefault="002C7CAD" w:rsidP="007A1A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КР-7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F85E17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Default="0080074F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vMerge w:val="restart"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Информационные  (лекционные) занятия </w:t>
            </w:r>
          </w:p>
        </w:tc>
        <w:tc>
          <w:tcPr>
            <w:tcW w:w="993" w:type="dxa"/>
            <w:shd w:val="clear" w:color="auto" w:fill="auto"/>
          </w:tcPr>
          <w:p w:rsidR="0080074F" w:rsidRPr="009F20CE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  <w:tc>
          <w:tcPr>
            <w:tcW w:w="2551" w:type="dxa"/>
            <w:vMerge w:val="restart"/>
            <w:shd w:val="clear" w:color="auto" w:fill="BFBFBF" w:themeFill="background1" w:themeFillShade="BF"/>
          </w:tcPr>
          <w:p w:rsidR="0080074F" w:rsidRDefault="0080074F" w:rsidP="00E8662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BFBFBF" w:themeFill="background1" w:themeFillShade="BF"/>
          </w:tcPr>
          <w:p w:rsidR="0080074F" w:rsidRDefault="0080074F" w:rsidP="007A1AA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0A3925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Default="0080074F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vMerge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Практические  занятия, в том числе контрольные работы   </w:t>
            </w:r>
          </w:p>
        </w:tc>
        <w:tc>
          <w:tcPr>
            <w:tcW w:w="993" w:type="dxa"/>
            <w:shd w:val="clear" w:color="auto" w:fill="auto"/>
          </w:tcPr>
          <w:p w:rsidR="0080074F" w:rsidRPr="009F20CE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9(1)</w:t>
            </w:r>
          </w:p>
        </w:tc>
        <w:tc>
          <w:tcPr>
            <w:tcW w:w="255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E8662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7A1AA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2C7CAD" w:rsidRPr="00456504" w:rsidRDefault="002C7CAD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456504">
              <w:rPr>
                <w:rFonts w:eastAsia="Calibri"/>
                <w:b/>
                <w:bCs/>
                <w:sz w:val="20"/>
                <w:szCs w:val="20"/>
              </w:rPr>
              <w:t>Самостоятельная работа:</w:t>
            </w:r>
          </w:p>
        </w:tc>
        <w:tc>
          <w:tcPr>
            <w:tcW w:w="993" w:type="dxa"/>
            <w:shd w:val="clear" w:color="auto" w:fill="auto"/>
          </w:tcPr>
          <w:p w:rsidR="002C7CAD" w:rsidRPr="00922684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72540F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72540F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A00B61" w:rsidRPr="009F20CE" w:rsidTr="001E66AA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A00B61" w:rsidRDefault="00A00B61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A00B61" w:rsidRPr="00456504" w:rsidRDefault="00A00B6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35-36</w:t>
            </w:r>
          </w:p>
        </w:tc>
        <w:tc>
          <w:tcPr>
            <w:tcW w:w="6221" w:type="dxa"/>
            <w:shd w:val="clear" w:color="auto" w:fill="auto"/>
          </w:tcPr>
          <w:p w:rsidR="00A00B61" w:rsidRPr="00D56276" w:rsidRDefault="00A00B61" w:rsidP="008D3C88">
            <w:pPr>
              <w:rPr>
                <w:b/>
                <w:sz w:val="20"/>
                <w:szCs w:val="20"/>
                <w:lang w:eastAsia="en-US"/>
              </w:rPr>
            </w:pPr>
            <w:r w:rsidRPr="00456504">
              <w:rPr>
                <w:sz w:val="20"/>
                <w:szCs w:val="20"/>
              </w:rPr>
              <w:t>Решение задач</w:t>
            </w:r>
            <w:r>
              <w:rPr>
                <w:sz w:val="20"/>
                <w:szCs w:val="20"/>
              </w:rPr>
              <w:t xml:space="preserve"> по теме «Координаты в пространстве</w:t>
            </w:r>
            <w:r w:rsidRPr="00456504">
              <w:rPr>
                <w:sz w:val="20"/>
                <w:szCs w:val="20"/>
              </w:rPr>
              <w:t>»</w:t>
            </w:r>
          </w:p>
        </w:tc>
        <w:tc>
          <w:tcPr>
            <w:tcW w:w="993" w:type="dxa"/>
            <w:shd w:val="clear" w:color="auto" w:fill="auto"/>
          </w:tcPr>
          <w:p w:rsidR="00A00B61" w:rsidRPr="00456504" w:rsidRDefault="00A00B61" w:rsidP="00093373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51" w:type="dxa"/>
            <w:vMerge w:val="restart"/>
            <w:shd w:val="clear" w:color="auto" w:fill="BFBFBF"/>
          </w:tcPr>
          <w:p w:rsidR="00A00B61" w:rsidRPr="0072540F" w:rsidRDefault="00A00B6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auto"/>
          </w:tcPr>
          <w:p w:rsidR="00A00B61" w:rsidRDefault="00A00B6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</w:t>
            </w:r>
          </w:p>
          <w:p w:rsidR="00A00B61" w:rsidRPr="00E8662A" w:rsidRDefault="00A00B61" w:rsidP="00E8662A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BFBFBF"/>
          </w:tcPr>
          <w:p w:rsidR="00A00B61" w:rsidRPr="00AC2877" w:rsidRDefault="00A00B61" w:rsidP="00E8662A">
            <w:pPr>
              <w:rPr>
                <w:sz w:val="20"/>
                <w:szCs w:val="20"/>
              </w:rPr>
            </w:pPr>
          </w:p>
        </w:tc>
      </w:tr>
      <w:tr w:rsidR="00A00B61" w:rsidRPr="009F20CE" w:rsidTr="001E66AA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A00B61" w:rsidRDefault="00A00B61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A00B61" w:rsidRDefault="00A00B6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37-39</w:t>
            </w:r>
          </w:p>
        </w:tc>
        <w:tc>
          <w:tcPr>
            <w:tcW w:w="6221" w:type="dxa"/>
            <w:shd w:val="clear" w:color="auto" w:fill="auto"/>
          </w:tcPr>
          <w:p w:rsidR="00A00B61" w:rsidRPr="00D56276" w:rsidRDefault="00A00B61" w:rsidP="008D3C88">
            <w:pPr>
              <w:rPr>
                <w:b/>
                <w:sz w:val="20"/>
                <w:szCs w:val="20"/>
                <w:lang w:eastAsia="en-US"/>
              </w:rPr>
            </w:pPr>
            <w:r w:rsidRPr="00456504">
              <w:rPr>
                <w:sz w:val="20"/>
                <w:szCs w:val="20"/>
              </w:rPr>
              <w:t>Решение задач по теме «Действия над векторами»</w:t>
            </w:r>
          </w:p>
        </w:tc>
        <w:tc>
          <w:tcPr>
            <w:tcW w:w="993" w:type="dxa"/>
            <w:shd w:val="clear" w:color="auto" w:fill="auto"/>
          </w:tcPr>
          <w:p w:rsidR="00A00B61" w:rsidRPr="00456504" w:rsidRDefault="00A00B6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551" w:type="dxa"/>
            <w:vMerge/>
            <w:shd w:val="clear" w:color="auto" w:fill="BFBFBF"/>
          </w:tcPr>
          <w:p w:rsidR="00A00B61" w:rsidRPr="0072540F" w:rsidRDefault="00A00B6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A00B61" w:rsidRDefault="00A00B6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A00B61" w:rsidRPr="00AC2877" w:rsidRDefault="00A00B61" w:rsidP="00E8662A">
            <w:pPr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  <w:trHeight w:val="297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tcBorders>
              <w:bottom w:val="single" w:sz="4" w:space="0" w:color="auto"/>
            </w:tcBorders>
            <w:shd w:val="clear" w:color="auto" w:fill="auto"/>
          </w:tcPr>
          <w:p w:rsidR="002C7CAD" w:rsidRPr="00E8662A" w:rsidRDefault="00A00B61" w:rsidP="00E8662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  <w:r w:rsidR="002C7CAD">
              <w:rPr>
                <w:sz w:val="20"/>
                <w:szCs w:val="20"/>
              </w:rPr>
              <w:t>-42</w:t>
            </w:r>
          </w:p>
        </w:tc>
        <w:tc>
          <w:tcPr>
            <w:tcW w:w="6221" w:type="dxa"/>
            <w:tcBorders>
              <w:bottom w:val="single" w:sz="4" w:space="0" w:color="auto"/>
            </w:tcBorders>
            <w:shd w:val="clear" w:color="auto" w:fill="auto"/>
          </w:tcPr>
          <w:p w:rsidR="002C7CAD" w:rsidRPr="00D56276" w:rsidRDefault="002C7CAD" w:rsidP="00E8662A">
            <w:pPr>
              <w:rPr>
                <w:b/>
                <w:sz w:val="20"/>
                <w:szCs w:val="20"/>
                <w:lang w:eastAsia="en-US"/>
              </w:rPr>
            </w:pPr>
            <w:r w:rsidRPr="00456504">
              <w:rPr>
                <w:sz w:val="20"/>
                <w:szCs w:val="20"/>
              </w:rPr>
              <w:t>Решение задач</w:t>
            </w:r>
            <w:r w:rsidR="00A00B61">
              <w:rPr>
                <w:sz w:val="20"/>
                <w:szCs w:val="20"/>
              </w:rPr>
              <w:t xml:space="preserve"> по теме «Скалярное произведение векторов</w:t>
            </w:r>
            <w:r w:rsidRPr="00456504">
              <w:rPr>
                <w:sz w:val="20"/>
                <w:szCs w:val="20"/>
              </w:rPr>
              <w:t>»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</w:tcPr>
          <w:p w:rsidR="002C7CAD" w:rsidRPr="00A00B61" w:rsidRDefault="00A00B61" w:rsidP="00D56276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551" w:type="dxa"/>
            <w:vMerge/>
            <w:tcBorders>
              <w:bottom w:val="single" w:sz="4" w:space="0" w:color="auto"/>
            </w:tcBorders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 w:val="restart"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6.</w:t>
            </w: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Основы тригонометрии</w:t>
            </w: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2C7CAD" w:rsidRPr="002E584C" w:rsidRDefault="002C7CAD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2E584C">
              <w:rPr>
                <w:rFonts w:eastAsia="Calibri"/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993" w:type="dxa"/>
            <w:shd w:val="clear" w:color="auto" w:fill="auto"/>
          </w:tcPr>
          <w:p w:rsidR="002C7CAD" w:rsidRPr="00832D27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  <w:r>
              <w:rPr>
                <w:b/>
                <w:sz w:val="20"/>
                <w:szCs w:val="20"/>
                <w:lang w:val="en-US"/>
              </w:rPr>
              <w:t>5</w:t>
            </w:r>
          </w:p>
        </w:tc>
        <w:tc>
          <w:tcPr>
            <w:tcW w:w="2551" w:type="dxa"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6221" w:type="dxa"/>
            <w:shd w:val="clear" w:color="auto" w:fill="auto"/>
          </w:tcPr>
          <w:p w:rsidR="002C7CAD" w:rsidRPr="0052539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 w:rsidRPr="008F39EC">
              <w:rPr>
                <w:sz w:val="20"/>
                <w:szCs w:val="20"/>
              </w:rPr>
              <w:t>Вращательное движение.</w:t>
            </w:r>
            <w:r>
              <w:rPr>
                <w:sz w:val="20"/>
                <w:szCs w:val="20"/>
              </w:rPr>
              <w:t xml:space="preserve"> </w:t>
            </w:r>
            <w:r w:rsidRPr="009F20CE">
              <w:rPr>
                <w:sz w:val="20"/>
                <w:szCs w:val="20"/>
              </w:rPr>
              <w:t>Радианная мера угла</w:t>
            </w:r>
            <w:r w:rsidRPr="0052539E">
              <w:rPr>
                <w:sz w:val="20"/>
                <w:szCs w:val="20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Перевод градусной меры в </w:t>
            </w:r>
            <w:proofErr w:type="gramStart"/>
            <w:r>
              <w:rPr>
                <w:sz w:val="20"/>
                <w:szCs w:val="20"/>
              </w:rPr>
              <w:t>радианную</w:t>
            </w:r>
            <w:proofErr w:type="gramEnd"/>
            <w:r>
              <w:rPr>
                <w:sz w:val="20"/>
                <w:szCs w:val="20"/>
              </w:rPr>
              <w:t xml:space="preserve"> и обратно.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0A3925" w:rsidRDefault="002C7CAD" w:rsidP="00322409">
            <w:pPr>
              <w:jc w:val="center"/>
              <w:rPr>
                <w:sz w:val="20"/>
                <w:szCs w:val="20"/>
              </w:rPr>
            </w:pPr>
            <w:r w:rsidRPr="000A3925"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A319FA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Синус, косинус, тангенс и котангенс.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A319FA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Основные тригонометрические формулы.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Комбинированный.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6221" w:type="dxa"/>
            <w:shd w:val="clear" w:color="auto" w:fill="auto"/>
          </w:tcPr>
          <w:p w:rsidR="002C7CAD" w:rsidRPr="00A319FA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основных тригонометрических формул.</w:t>
            </w:r>
          </w:p>
        </w:tc>
        <w:tc>
          <w:tcPr>
            <w:tcW w:w="993" w:type="dxa"/>
            <w:shd w:val="clear" w:color="auto" w:fill="auto"/>
          </w:tcPr>
          <w:p w:rsidR="002C7CAD" w:rsidRPr="00A319FA" w:rsidRDefault="002C7CAD" w:rsidP="00093373">
            <w:pPr>
              <w:jc w:val="center"/>
              <w:rPr>
                <w:sz w:val="20"/>
                <w:szCs w:val="20"/>
              </w:rPr>
            </w:pPr>
            <w:r w:rsidRPr="00A319FA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A319FA" w:rsidRDefault="002C7CAD" w:rsidP="008865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МД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6221" w:type="dxa"/>
            <w:shd w:val="clear" w:color="auto" w:fill="auto"/>
          </w:tcPr>
          <w:p w:rsidR="002C7CAD" w:rsidRPr="00A319FA" w:rsidRDefault="002C7CAD" w:rsidP="000A392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формул сложения  и произведения.</w:t>
            </w:r>
          </w:p>
        </w:tc>
        <w:tc>
          <w:tcPr>
            <w:tcW w:w="993" w:type="dxa"/>
            <w:shd w:val="clear" w:color="auto" w:fill="auto"/>
          </w:tcPr>
          <w:p w:rsidR="002C7CAD" w:rsidRPr="00A319FA" w:rsidRDefault="002C7CAD" w:rsidP="00093373">
            <w:pPr>
              <w:jc w:val="center"/>
              <w:rPr>
                <w:sz w:val="20"/>
                <w:szCs w:val="20"/>
              </w:rPr>
            </w:pPr>
            <w:r w:rsidRPr="00A319FA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A319FA" w:rsidRDefault="002C7CAD" w:rsidP="00093373">
            <w:pPr>
              <w:jc w:val="center"/>
              <w:rPr>
                <w:sz w:val="20"/>
                <w:szCs w:val="20"/>
              </w:rPr>
            </w:pPr>
            <w:r w:rsidRPr="00A319FA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</w:t>
            </w:r>
          </w:p>
        </w:tc>
        <w:tc>
          <w:tcPr>
            <w:tcW w:w="6221" w:type="dxa"/>
            <w:shd w:val="clear" w:color="auto" w:fill="auto"/>
          </w:tcPr>
          <w:p w:rsidR="002C7CAD" w:rsidRPr="00A319FA" w:rsidRDefault="002C7CAD" w:rsidP="00093373">
            <w:pPr>
              <w:rPr>
                <w:sz w:val="20"/>
                <w:szCs w:val="20"/>
              </w:rPr>
            </w:pPr>
            <w:r w:rsidRPr="00A319FA">
              <w:rPr>
                <w:sz w:val="20"/>
                <w:szCs w:val="20"/>
              </w:rPr>
              <w:t>Формулы приведения.</w:t>
            </w:r>
          </w:p>
        </w:tc>
        <w:tc>
          <w:tcPr>
            <w:tcW w:w="993" w:type="dxa"/>
            <w:shd w:val="clear" w:color="auto" w:fill="auto"/>
          </w:tcPr>
          <w:p w:rsidR="002C7CAD" w:rsidRPr="00A319FA" w:rsidRDefault="002C7CAD" w:rsidP="00093373">
            <w:pPr>
              <w:jc w:val="center"/>
              <w:rPr>
                <w:sz w:val="20"/>
                <w:szCs w:val="20"/>
              </w:rPr>
            </w:pPr>
            <w:r w:rsidRPr="00A319FA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A319FA" w:rsidRDefault="002C7CAD" w:rsidP="00093373">
            <w:pPr>
              <w:jc w:val="center"/>
              <w:rPr>
                <w:sz w:val="20"/>
                <w:szCs w:val="20"/>
              </w:rPr>
            </w:pPr>
            <w:r w:rsidRPr="00A319FA">
              <w:rPr>
                <w:sz w:val="20"/>
                <w:szCs w:val="20"/>
              </w:rPr>
              <w:t>Комбинированный</w:t>
            </w:r>
          </w:p>
        </w:tc>
        <w:tc>
          <w:tcPr>
            <w:tcW w:w="1701" w:type="dxa"/>
            <w:shd w:val="clear" w:color="auto" w:fill="auto"/>
          </w:tcPr>
          <w:p w:rsidR="002C7CAD" w:rsidRPr="00A319FA" w:rsidRDefault="002C7CAD" w:rsidP="00093373">
            <w:pPr>
              <w:jc w:val="center"/>
              <w:rPr>
                <w:sz w:val="20"/>
                <w:szCs w:val="20"/>
              </w:rPr>
            </w:pPr>
            <w:r w:rsidRPr="00A319FA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Преобразование</w:t>
            </w:r>
            <w:r w:rsidRPr="009F20CE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</w:t>
            </w:r>
            <w:r w:rsidRPr="009F20CE">
              <w:rPr>
                <w:sz w:val="20"/>
                <w:szCs w:val="20"/>
              </w:rPr>
              <w:t>тригонометрических выражений.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93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Преобразование</w:t>
            </w:r>
            <w:r w:rsidRPr="009F20CE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</w:t>
            </w:r>
            <w:r w:rsidRPr="009F20CE">
              <w:rPr>
                <w:sz w:val="20"/>
                <w:szCs w:val="20"/>
              </w:rPr>
              <w:t>тригонометрических выражений.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250C85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737A9B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94</w:t>
            </w:r>
          </w:p>
        </w:tc>
        <w:tc>
          <w:tcPr>
            <w:tcW w:w="6221" w:type="dxa"/>
            <w:shd w:val="clear" w:color="auto" w:fill="auto"/>
          </w:tcPr>
          <w:p w:rsidR="002C7CAD" w:rsidRPr="00250C85" w:rsidRDefault="002C7CAD" w:rsidP="008F39EC">
            <w:pPr>
              <w:rPr>
                <w:sz w:val="20"/>
                <w:szCs w:val="20"/>
              </w:rPr>
            </w:pPr>
            <w:r w:rsidRPr="00250C85">
              <w:rPr>
                <w:sz w:val="20"/>
                <w:szCs w:val="20"/>
              </w:rPr>
              <w:t>Практическая работа «</w:t>
            </w:r>
            <w:r>
              <w:rPr>
                <w:sz w:val="20"/>
                <w:szCs w:val="20"/>
              </w:rPr>
              <w:t>Основные формулы тригонометрии</w:t>
            </w:r>
            <w:r w:rsidRPr="00250C85">
              <w:rPr>
                <w:sz w:val="20"/>
                <w:szCs w:val="20"/>
              </w:rPr>
              <w:t xml:space="preserve"> »</w:t>
            </w:r>
          </w:p>
        </w:tc>
        <w:tc>
          <w:tcPr>
            <w:tcW w:w="993" w:type="dxa"/>
            <w:shd w:val="clear" w:color="auto" w:fill="auto"/>
          </w:tcPr>
          <w:p w:rsidR="002C7CAD" w:rsidRPr="00250C85" w:rsidRDefault="002C7CAD" w:rsidP="00093373">
            <w:pPr>
              <w:jc w:val="center"/>
              <w:rPr>
                <w:sz w:val="20"/>
                <w:szCs w:val="20"/>
              </w:rPr>
            </w:pPr>
            <w:r w:rsidRPr="00250C85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Default="002C7CAD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</w:t>
            </w:r>
          </w:p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контроль и оценка знаний</w:t>
            </w:r>
          </w:p>
        </w:tc>
        <w:tc>
          <w:tcPr>
            <w:tcW w:w="1701" w:type="dxa"/>
            <w:shd w:val="clear" w:color="auto" w:fill="auto"/>
          </w:tcPr>
          <w:p w:rsidR="002C7CAD" w:rsidRPr="00250C85" w:rsidRDefault="002C7CAD" w:rsidP="007A1AAF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П</w:t>
            </w:r>
            <w:r w:rsidRPr="00250C85">
              <w:rPr>
                <w:sz w:val="20"/>
                <w:szCs w:val="20"/>
              </w:rPr>
              <w:t>Р</w:t>
            </w:r>
            <w:proofErr w:type="gramEnd"/>
          </w:p>
        </w:tc>
        <w:tc>
          <w:tcPr>
            <w:tcW w:w="1134" w:type="dxa"/>
            <w:shd w:val="clear" w:color="auto" w:fill="BFBFBF" w:themeFill="background1" w:themeFillShade="BF"/>
          </w:tcPr>
          <w:p w:rsidR="002C7CAD" w:rsidRPr="009F20CE" w:rsidRDefault="002C7CAD" w:rsidP="00250C85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95</w:t>
            </w:r>
          </w:p>
        </w:tc>
        <w:tc>
          <w:tcPr>
            <w:tcW w:w="6221" w:type="dxa"/>
            <w:shd w:val="clear" w:color="auto" w:fill="auto"/>
          </w:tcPr>
          <w:p w:rsidR="002C7CAD" w:rsidRPr="008A4D04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Функции </w:t>
            </w:r>
            <w:r w:rsidRPr="006B1202">
              <w:rPr>
                <w:sz w:val="20"/>
                <w:szCs w:val="20"/>
              </w:rPr>
              <w:t xml:space="preserve"> </w:t>
            </w:r>
            <w:r w:rsidRPr="009F20CE">
              <w:rPr>
                <w:sz w:val="20"/>
                <w:szCs w:val="20"/>
                <w:lang w:val="en-US"/>
              </w:rPr>
              <w:t>y</w:t>
            </w:r>
            <w:r w:rsidRPr="006B1202">
              <w:rPr>
                <w:sz w:val="20"/>
                <w:szCs w:val="20"/>
              </w:rPr>
              <w:t>=</w:t>
            </w:r>
            <w:proofErr w:type="spellStart"/>
            <w:r w:rsidRPr="009F20CE">
              <w:rPr>
                <w:sz w:val="20"/>
                <w:szCs w:val="20"/>
                <w:lang w:val="en-US"/>
              </w:rPr>
              <w:t>sinx</w:t>
            </w:r>
            <w:proofErr w:type="spellEnd"/>
            <w:r>
              <w:rPr>
                <w:sz w:val="20"/>
                <w:szCs w:val="20"/>
              </w:rPr>
              <w:t xml:space="preserve"> и </w:t>
            </w:r>
            <w:r w:rsidRPr="001E0AEA">
              <w:rPr>
                <w:sz w:val="20"/>
                <w:szCs w:val="20"/>
                <w:lang w:val="en-US"/>
              </w:rPr>
              <w:t>y</w:t>
            </w:r>
            <w:r w:rsidRPr="001E0AEA">
              <w:rPr>
                <w:sz w:val="20"/>
                <w:szCs w:val="20"/>
              </w:rPr>
              <w:t>=</w:t>
            </w:r>
            <w:proofErr w:type="spellStart"/>
            <w:r w:rsidRPr="001E0AEA">
              <w:rPr>
                <w:sz w:val="20"/>
                <w:szCs w:val="20"/>
                <w:lang w:val="en-US"/>
              </w:rPr>
              <w:t>cosx</w:t>
            </w:r>
            <w:proofErr w:type="spellEnd"/>
            <w:r>
              <w:rPr>
                <w:sz w:val="20"/>
                <w:szCs w:val="20"/>
              </w:rPr>
              <w:t>,  их свойства и графики.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96</w:t>
            </w:r>
          </w:p>
        </w:tc>
        <w:tc>
          <w:tcPr>
            <w:tcW w:w="6221" w:type="dxa"/>
            <w:shd w:val="clear" w:color="auto" w:fill="auto"/>
          </w:tcPr>
          <w:p w:rsidR="002C7CAD" w:rsidRPr="008A4D04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Функции </w:t>
            </w:r>
            <w:r w:rsidRPr="006B1202">
              <w:rPr>
                <w:sz w:val="20"/>
                <w:szCs w:val="20"/>
              </w:rPr>
              <w:t xml:space="preserve"> </w:t>
            </w:r>
            <w:r w:rsidRPr="009F20CE">
              <w:rPr>
                <w:sz w:val="20"/>
                <w:szCs w:val="20"/>
                <w:lang w:val="en-US"/>
              </w:rPr>
              <w:t>y</w:t>
            </w:r>
            <w:r w:rsidRPr="006B1202">
              <w:rPr>
                <w:sz w:val="20"/>
                <w:szCs w:val="20"/>
              </w:rPr>
              <w:t>=</w:t>
            </w:r>
            <w:proofErr w:type="spellStart"/>
            <w:r w:rsidRPr="009F20CE">
              <w:rPr>
                <w:sz w:val="20"/>
                <w:szCs w:val="20"/>
                <w:lang w:val="en-US"/>
              </w:rPr>
              <w:t>sinx</w:t>
            </w:r>
            <w:proofErr w:type="spellEnd"/>
            <w:r>
              <w:rPr>
                <w:sz w:val="20"/>
                <w:szCs w:val="20"/>
              </w:rPr>
              <w:t xml:space="preserve"> и </w:t>
            </w:r>
            <w:r w:rsidRPr="001E0AEA">
              <w:rPr>
                <w:sz w:val="20"/>
                <w:szCs w:val="20"/>
                <w:lang w:val="en-US"/>
              </w:rPr>
              <w:t>y</w:t>
            </w:r>
            <w:r w:rsidRPr="001E0AEA">
              <w:rPr>
                <w:sz w:val="20"/>
                <w:szCs w:val="20"/>
              </w:rPr>
              <w:t>=</w:t>
            </w:r>
            <w:proofErr w:type="spellStart"/>
            <w:r w:rsidRPr="001E0AEA">
              <w:rPr>
                <w:sz w:val="20"/>
                <w:szCs w:val="20"/>
                <w:lang w:val="en-US"/>
              </w:rPr>
              <w:t>cosx</w:t>
            </w:r>
            <w:proofErr w:type="spellEnd"/>
            <w:r>
              <w:rPr>
                <w:sz w:val="20"/>
                <w:szCs w:val="20"/>
              </w:rPr>
              <w:t>,  их свойства и графики.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</w:t>
            </w:r>
          </w:p>
        </w:tc>
        <w:tc>
          <w:tcPr>
            <w:tcW w:w="6221" w:type="dxa"/>
            <w:shd w:val="clear" w:color="auto" w:fill="auto"/>
          </w:tcPr>
          <w:p w:rsidR="002C7CAD" w:rsidRPr="008A4D04" w:rsidRDefault="002C7CAD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 xml:space="preserve"> Функции</w:t>
            </w:r>
            <w:r>
              <w:rPr>
                <w:sz w:val="20"/>
                <w:szCs w:val="20"/>
              </w:rPr>
              <w:t xml:space="preserve"> </w:t>
            </w:r>
            <w:r w:rsidRPr="008A4D04">
              <w:rPr>
                <w:sz w:val="20"/>
                <w:szCs w:val="20"/>
              </w:rPr>
              <w:t xml:space="preserve"> </w:t>
            </w:r>
            <w:r w:rsidRPr="009F20CE">
              <w:rPr>
                <w:sz w:val="20"/>
                <w:szCs w:val="20"/>
                <w:lang w:val="en-US"/>
              </w:rPr>
              <w:t>y</w:t>
            </w:r>
            <w:r w:rsidRPr="008A4D04">
              <w:rPr>
                <w:sz w:val="20"/>
                <w:szCs w:val="20"/>
              </w:rPr>
              <w:t>=</w:t>
            </w:r>
            <w:proofErr w:type="spellStart"/>
            <w:r w:rsidRPr="009F20CE">
              <w:rPr>
                <w:sz w:val="20"/>
                <w:szCs w:val="20"/>
                <w:lang w:val="en-US"/>
              </w:rPr>
              <w:t>tgx</w:t>
            </w:r>
            <w:proofErr w:type="spellEnd"/>
            <w:r w:rsidRPr="008A4D04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и </w:t>
            </w:r>
            <w:r w:rsidRPr="0000413F">
              <w:rPr>
                <w:sz w:val="20"/>
                <w:szCs w:val="20"/>
                <w:lang w:val="en-US"/>
              </w:rPr>
              <w:t>y</w:t>
            </w:r>
            <w:r w:rsidRPr="008A4D04">
              <w:rPr>
                <w:sz w:val="20"/>
                <w:szCs w:val="20"/>
              </w:rPr>
              <w:t>=</w:t>
            </w:r>
            <w:proofErr w:type="spellStart"/>
            <w:r w:rsidRPr="0000413F">
              <w:rPr>
                <w:sz w:val="20"/>
                <w:szCs w:val="20"/>
                <w:lang w:val="en-US"/>
              </w:rPr>
              <w:t>ctgx</w:t>
            </w:r>
            <w:proofErr w:type="spellEnd"/>
            <w:r>
              <w:rPr>
                <w:sz w:val="20"/>
                <w:szCs w:val="20"/>
              </w:rPr>
              <w:t>, их свойства и графики.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</w:t>
            </w:r>
          </w:p>
        </w:tc>
        <w:tc>
          <w:tcPr>
            <w:tcW w:w="6221" w:type="dxa"/>
            <w:shd w:val="clear" w:color="auto" w:fill="auto"/>
          </w:tcPr>
          <w:p w:rsidR="002C7CAD" w:rsidRPr="008A4D04" w:rsidRDefault="002C7CAD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 xml:space="preserve"> Функции</w:t>
            </w:r>
            <w:r>
              <w:rPr>
                <w:sz w:val="20"/>
                <w:szCs w:val="20"/>
              </w:rPr>
              <w:t xml:space="preserve"> </w:t>
            </w:r>
            <w:r w:rsidRPr="008A4D04">
              <w:rPr>
                <w:sz w:val="20"/>
                <w:szCs w:val="20"/>
              </w:rPr>
              <w:t xml:space="preserve"> </w:t>
            </w:r>
            <w:r w:rsidRPr="009F20CE">
              <w:rPr>
                <w:sz w:val="20"/>
                <w:szCs w:val="20"/>
                <w:lang w:val="en-US"/>
              </w:rPr>
              <w:t>y</w:t>
            </w:r>
            <w:r w:rsidRPr="008A4D04">
              <w:rPr>
                <w:sz w:val="20"/>
                <w:szCs w:val="20"/>
              </w:rPr>
              <w:t>=</w:t>
            </w:r>
            <w:proofErr w:type="spellStart"/>
            <w:r w:rsidRPr="009F20CE">
              <w:rPr>
                <w:sz w:val="20"/>
                <w:szCs w:val="20"/>
                <w:lang w:val="en-US"/>
              </w:rPr>
              <w:t>tgx</w:t>
            </w:r>
            <w:proofErr w:type="spellEnd"/>
            <w:r w:rsidRPr="008A4D04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и </w:t>
            </w:r>
            <w:r w:rsidRPr="0000413F">
              <w:rPr>
                <w:sz w:val="20"/>
                <w:szCs w:val="20"/>
                <w:lang w:val="en-US"/>
              </w:rPr>
              <w:t>y</w:t>
            </w:r>
            <w:r w:rsidRPr="008A4D04">
              <w:rPr>
                <w:sz w:val="20"/>
                <w:szCs w:val="20"/>
              </w:rPr>
              <w:t>=</w:t>
            </w:r>
            <w:proofErr w:type="spellStart"/>
            <w:r w:rsidRPr="0000413F">
              <w:rPr>
                <w:sz w:val="20"/>
                <w:szCs w:val="20"/>
                <w:lang w:val="en-US"/>
              </w:rPr>
              <w:t>ctgx</w:t>
            </w:r>
            <w:proofErr w:type="spellEnd"/>
            <w:r>
              <w:rPr>
                <w:sz w:val="20"/>
                <w:szCs w:val="20"/>
              </w:rPr>
              <w:t>, их свойства и графики.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00413F" w:rsidRDefault="002C7CAD" w:rsidP="00093373">
            <w:pPr>
              <w:jc w:val="center"/>
              <w:rPr>
                <w:sz w:val="20"/>
                <w:szCs w:val="20"/>
              </w:rPr>
            </w:pPr>
            <w:r w:rsidRPr="0000413F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</w:t>
            </w:r>
          </w:p>
        </w:tc>
        <w:tc>
          <w:tcPr>
            <w:tcW w:w="6221" w:type="dxa"/>
            <w:shd w:val="clear" w:color="auto" w:fill="auto"/>
          </w:tcPr>
          <w:p w:rsidR="002C7CAD" w:rsidRPr="00A319FA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Преобразование  графиков тригонометрических функций 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8F6DE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6221" w:type="dxa"/>
            <w:shd w:val="clear" w:color="auto" w:fill="auto"/>
          </w:tcPr>
          <w:p w:rsidR="002C7CAD" w:rsidRPr="00A319FA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Преобразование  графиков тригонометрических функций 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8F6DE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BA01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Арссинус</w:t>
            </w:r>
            <w:proofErr w:type="spellEnd"/>
            <w:r>
              <w:rPr>
                <w:sz w:val="20"/>
                <w:szCs w:val="20"/>
              </w:rPr>
              <w:t>, арккосинус и арктангенс.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102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BA01BC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Простейшие тригонометрические уравнения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BA01BC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Решение простейших тригонометрических уравнений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BA01BC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Решение простейших тригонометрических уравнений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BA01B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Методы решения тригонометрических уравнений.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2C7CAD" w:rsidRPr="007A1DD2" w:rsidRDefault="002C7CAD" w:rsidP="00BA01B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8F39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Примеры р</w:t>
            </w:r>
            <w:r w:rsidRPr="009F20CE">
              <w:rPr>
                <w:sz w:val="20"/>
                <w:szCs w:val="20"/>
              </w:rPr>
              <w:t>ешени</w:t>
            </w:r>
            <w:r>
              <w:rPr>
                <w:sz w:val="20"/>
                <w:szCs w:val="20"/>
              </w:rPr>
              <w:t>я</w:t>
            </w:r>
            <w:r w:rsidRPr="009F20CE">
              <w:rPr>
                <w:sz w:val="20"/>
                <w:szCs w:val="20"/>
              </w:rPr>
              <w:t xml:space="preserve"> простей</w:t>
            </w:r>
            <w:r>
              <w:rPr>
                <w:sz w:val="20"/>
                <w:szCs w:val="20"/>
              </w:rPr>
              <w:t>ших тригонометрических неравенств.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Default="002C7CAD" w:rsidP="00BA01BC">
            <w:pPr>
              <w:jc w:val="center"/>
            </w:pPr>
            <w:r w:rsidRPr="00C11358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7A1DD2" w:rsidRDefault="002C7CAD" w:rsidP="00BA01B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</w:t>
            </w:r>
          </w:p>
        </w:tc>
        <w:tc>
          <w:tcPr>
            <w:tcW w:w="6221" w:type="dxa"/>
            <w:shd w:val="clear" w:color="auto" w:fill="auto"/>
          </w:tcPr>
          <w:p w:rsidR="002C7CAD" w:rsidRPr="0030294F" w:rsidRDefault="002C7CAD" w:rsidP="00BA01BC">
            <w:pPr>
              <w:rPr>
                <w:sz w:val="20"/>
                <w:szCs w:val="20"/>
              </w:rPr>
            </w:pPr>
            <w:r w:rsidRPr="0030294F">
              <w:rPr>
                <w:sz w:val="20"/>
                <w:szCs w:val="20"/>
              </w:rPr>
              <w:t>Решение простейших тригонометрических неравенств.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Default="002C7CAD" w:rsidP="00BA01BC">
            <w:pPr>
              <w:jc w:val="center"/>
            </w:pPr>
            <w:r w:rsidRPr="00C11358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7A1DD2" w:rsidRDefault="002C7CAD" w:rsidP="00BA01B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6221" w:type="dxa"/>
            <w:shd w:val="clear" w:color="auto" w:fill="auto"/>
          </w:tcPr>
          <w:p w:rsidR="002C7CAD" w:rsidRPr="0030294F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тригонометрических уравнение и неравенств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Практическое занятие </w:t>
            </w:r>
          </w:p>
        </w:tc>
        <w:tc>
          <w:tcPr>
            <w:tcW w:w="1701" w:type="dxa"/>
            <w:shd w:val="clear" w:color="auto" w:fill="auto"/>
          </w:tcPr>
          <w:p w:rsidR="002C7CAD" w:rsidRPr="00250C85" w:rsidRDefault="002C7CAD" w:rsidP="00093373">
            <w:pPr>
              <w:jc w:val="center"/>
              <w:rPr>
                <w:sz w:val="20"/>
                <w:szCs w:val="20"/>
              </w:rPr>
            </w:pPr>
            <w:r w:rsidRPr="00250C85"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2C7CAD" w:rsidRPr="00250C85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C7CAD" w:rsidRPr="009F20CE" w:rsidTr="000A3925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</w:t>
            </w:r>
          </w:p>
        </w:tc>
        <w:tc>
          <w:tcPr>
            <w:tcW w:w="6221" w:type="dxa"/>
            <w:tcBorders>
              <w:bottom w:val="single" w:sz="4" w:space="0" w:color="auto"/>
            </w:tcBorders>
            <w:shd w:val="clear" w:color="auto" w:fill="auto"/>
          </w:tcPr>
          <w:p w:rsidR="002C7CAD" w:rsidRPr="00142994" w:rsidRDefault="002C7CAD" w:rsidP="00250C85">
            <w:pPr>
              <w:rPr>
                <w:b/>
                <w:sz w:val="20"/>
                <w:szCs w:val="20"/>
              </w:rPr>
            </w:pPr>
            <w:r w:rsidRPr="00142994">
              <w:rPr>
                <w:b/>
                <w:sz w:val="20"/>
                <w:szCs w:val="20"/>
              </w:rPr>
              <w:t xml:space="preserve">Контрольная работа </w:t>
            </w:r>
            <w:r>
              <w:rPr>
                <w:b/>
                <w:sz w:val="20"/>
                <w:szCs w:val="20"/>
              </w:rPr>
              <w:t xml:space="preserve"> № 8  </w:t>
            </w:r>
            <w:r w:rsidRPr="00142994">
              <w:rPr>
                <w:b/>
                <w:sz w:val="20"/>
                <w:szCs w:val="20"/>
              </w:rPr>
              <w:t>«Тригонометрические уравнения»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</w:tcPr>
          <w:p w:rsidR="002C7CAD" w:rsidRPr="00142994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142994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2C7CAD" w:rsidRDefault="002C7CAD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</w:t>
            </w:r>
          </w:p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контроль и оценка знаний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2C7CAD" w:rsidRPr="00592937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КР-8</w:t>
            </w:r>
          </w:p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0A3925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 w:val="restart"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Информационные  (лекционные) занятия </w:t>
            </w:r>
          </w:p>
        </w:tc>
        <w:tc>
          <w:tcPr>
            <w:tcW w:w="993" w:type="dxa"/>
            <w:shd w:val="clear" w:color="auto" w:fill="auto"/>
          </w:tcPr>
          <w:p w:rsidR="0080074F" w:rsidRPr="009F20CE" w:rsidRDefault="0080074F" w:rsidP="000A392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2551" w:type="dxa"/>
            <w:vMerge w:val="restart"/>
            <w:shd w:val="clear" w:color="auto" w:fill="BFBFBF" w:themeFill="background1" w:themeFillShade="BF"/>
          </w:tcPr>
          <w:p w:rsidR="0080074F" w:rsidRDefault="0080074F" w:rsidP="00BA01B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BFBFBF" w:themeFill="background1" w:themeFillShade="BF"/>
          </w:tcPr>
          <w:p w:rsidR="0080074F" w:rsidRDefault="0080074F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BFBFBF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0A3925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Практические  занятия, в том числе контрольные работы   </w:t>
            </w:r>
          </w:p>
        </w:tc>
        <w:tc>
          <w:tcPr>
            <w:tcW w:w="993" w:type="dxa"/>
            <w:shd w:val="clear" w:color="auto" w:fill="auto"/>
          </w:tcPr>
          <w:p w:rsidR="0080074F" w:rsidRPr="009F20CE" w:rsidRDefault="0080074F" w:rsidP="0032240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14(1)</w:t>
            </w:r>
          </w:p>
        </w:tc>
        <w:tc>
          <w:tcPr>
            <w:tcW w:w="2551" w:type="dxa"/>
            <w:vMerge/>
            <w:shd w:val="clear" w:color="auto" w:fill="BFBFBF" w:themeFill="background1" w:themeFillShade="BF"/>
          </w:tcPr>
          <w:p w:rsidR="0080074F" w:rsidRDefault="0080074F" w:rsidP="00BA01B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BFBFBF" w:themeFill="background1" w:themeFillShade="BF"/>
          </w:tcPr>
          <w:p w:rsidR="0080074F" w:rsidRDefault="0080074F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2C7CAD" w:rsidRPr="00C37726" w:rsidRDefault="002C7CAD" w:rsidP="00093373">
            <w:pPr>
              <w:rPr>
                <w:sz w:val="20"/>
                <w:szCs w:val="20"/>
              </w:rPr>
            </w:pPr>
            <w:r w:rsidRPr="0072540F">
              <w:rPr>
                <w:rFonts w:eastAsia="Calibri"/>
                <w:b/>
                <w:bCs/>
                <w:sz w:val="20"/>
                <w:szCs w:val="20"/>
              </w:rPr>
              <w:t>Самостоятельная работа:</w:t>
            </w:r>
          </w:p>
        </w:tc>
        <w:tc>
          <w:tcPr>
            <w:tcW w:w="993" w:type="dxa"/>
            <w:shd w:val="clear" w:color="auto" w:fill="auto"/>
          </w:tcPr>
          <w:p w:rsidR="002C7CAD" w:rsidRPr="00BB40F0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51" w:type="dxa"/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456504" w:rsidRDefault="00FB7C7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43-44</w:t>
            </w:r>
          </w:p>
        </w:tc>
        <w:tc>
          <w:tcPr>
            <w:tcW w:w="6221" w:type="dxa"/>
            <w:shd w:val="clear" w:color="auto" w:fill="auto"/>
          </w:tcPr>
          <w:p w:rsidR="002C7CAD" w:rsidRPr="00BB40F0" w:rsidRDefault="00FD5388" w:rsidP="00093373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Решение задач по теме «Радианная мера угла»</w:t>
            </w:r>
          </w:p>
        </w:tc>
        <w:tc>
          <w:tcPr>
            <w:tcW w:w="993" w:type="dxa"/>
            <w:shd w:val="clear" w:color="auto" w:fill="auto"/>
          </w:tcPr>
          <w:p w:rsidR="002C7CAD" w:rsidRPr="00BB40F0" w:rsidRDefault="00FD5388" w:rsidP="00093373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51" w:type="dxa"/>
            <w:vMerge w:val="restart"/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</w:t>
            </w:r>
          </w:p>
        </w:tc>
        <w:tc>
          <w:tcPr>
            <w:tcW w:w="1134" w:type="dxa"/>
            <w:vMerge w:val="restart"/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4579E7" w:rsidRDefault="00FB7C7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45-46</w:t>
            </w:r>
          </w:p>
        </w:tc>
        <w:tc>
          <w:tcPr>
            <w:tcW w:w="6221" w:type="dxa"/>
            <w:shd w:val="clear" w:color="auto" w:fill="auto"/>
          </w:tcPr>
          <w:p w:rsidR="002C7CAD" w:rsidRPr="00BB40F0" w:rsidRDefault="00FD5388" w:rsidP="00093373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Заполнить таблицу «Тригонометрия»</w:t>
            </w:r>
          </w:p>
        </w:tc>
        <w:tc>
          <w:tcPr>
            <w:tcW w:w="993" w:type="dxa"/>
            <w:shd w:val="clear" w:color="auto" w:fill="auto"/>
          </w:tcPr>
          <w:p w:rsidR="002C7CAD" w:rsidRPr="00BB40F0" w:rsidRDefault="00FD5388" w:rsidP="00093373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2551" w:type="dxa"/>
            <w:vMerge/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5388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5388" w:rsidRPr="009F20CE" w:rsidRDefault="00FD5388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5388" w:rsidRDefault="00FB7C7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47-49</w:t>
            </w:r>
          </w:p>
        </w:tc>
        <w:tc>
          <w:tcPr>
            <w:tcW w:w="6221" w:type="dxa"/>
            <w:shd w:val="clear" w:color="auto" w:fill="auto"/>
          </w:tcPr>
          <w:p w:rsidR="00FD5388" w:rsidRDefault="00FD5388" w:rsidP="00093373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Преобразование графиков тригонометрических функций (конспект)</w:t>
            </w:r>
          </w:p>
        </w:tc>
        <w:tc>
          <w:tcPr>
            <w:tcW w:w="993" w:type="dxa"/>
            <w:shd w:val="clear" w:color="auto" w:fill="auto"/>
          </w:tcPr>
          <w:p w:rsidR="00FD5388" w:rsidRDefault="00FD5388" w:rsidP="00093373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2551" w:type="dxa"/>
            <w:vMerge/>
            <w:shd w:val="clear" w:color="auto" w:fill="BFBFBF"/>
          </w:tcPr>
          <w:p w:rsidR="00FD5388" w:rsidRDefault="00FD5388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FD5388" w:rsidRDefault="00FD5388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FD5388" w:rsidRDefault="00FD5388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B7C7C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B7C7C" w:rsidRPr="009F20CE" w:rsidRDefault="00FB7C7C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B7C7C" w:rsidRDefault="00FB7C7C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50-51</w:t>
            </w:r>
          </w:p>
        </w:tc>
        <w:tc>
          <w:tcPr>
            <w:tcW w:w="6221" w:type="dxa"/>
            <w:shd w:val="clear" w:color="auto" w:fill="auto"/>
          </w:tcPr>
          <w:p w:rsidR="00FB7C7C" w:rsidRDefault="00FB7C7C" w:rsidP="00093373">
            <w:pPr>
              <w:rPr>
                <w:sz w:val="20"/>
                <w:szCs w:val="20"/>
                <w:lang w:eastAsia="en-US"/>
              </w:rPr>
            </w:pPr>
            <w:r w:rsidRPr="00FB7C7C">
              <w:rPr>
                <w:sz w:val="20"/>
                <w:szCs w:val="20"/>
                <w:lang w:eastAsia="en-US"/>
              </w:rPr>
              <w:t>Основные типы тригонометрических уравнений и неравенств</w:t>
            </w:r>
            <w:r>
              <w:rPr>
                <w:sz w:val="20"/>
                <w:szCs w:val="20"/>
                <w:lang w:eastAsia="en-US"/>
              </w:rPr>
              <w:t xml:space="preserve"> (конспект)</w:t>
            </w:r>
          </w:p>
        </w:tc>
        <w:tc>
          <w:tcPr>
            <w:tcW w:w="993" w:type="dxa"/>
            <w:shd w:val="clear" w:color="auto" w:fill="auto"/>
          </w:tcPr>
          <w:p w:rsidR="00FB7C7C" w:rsidRDefault="00FB7C7C" w:rsidP="00093373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2551" w:type="dxa"/>
            <w:vMerge/>
            <w:shd w:val="clear" w:color="auto" w:fill="BFBFBF"/>
          </w:tcPr>
          <w:p w:rsidR="00FB7C7C" w:rsidRDefault="00FB7C7C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FB7C7C" w:rsidRDefault="00FB7C7C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FB7C7C" w:rsidRDefault="00FB7C7C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52-54</w:t>
            </w:r>
          </w:p>
        </w:tc>
        <w:tc>
          <w:tcPr>
            <w:tcW w:w="6221" w:type="dxa"/>
            <w:shd w:val="clear" w:color="auto" w:fill="auto"/>
          </w:tcPr>
          <w:p w:rsidR="002C7CAD" w:rsidRPr="00944B56" w:rsidRDefault="002C7CAD" w:rsidP="00FD5388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Решение тригонометрических уравнений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551" w:type="dxa"/>
            <w:vMerge/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 w:val="restart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7</w:t>
            </w:r>
            <w:r w:rsidRPr="009F20CE">
              <w:rPr>
                <w:b/>
                <w:sz w:val="20"/>
                <w:szCs w:val="20"/>
              </w:rPr>
              <w:t>.</w:t>
            </w: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Функции, их свойства и графики.</w:t>
            </w:r>
          </w:p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2C7CAD" w:rsidRPr="002E584C" w:rsidRDefault="002C7CAD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2E584C">
              <w:rPr>
                <w:rFonts w:eastAsia="Calibri"/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993" w:type="dxa"/>
            <w:shd w:val="clear" w:color="auto" w:fill="auto"/>
          </w:tcPr>
          <w:p w:rsidR="002C7CAD" w:rsidRPr="00D164AB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D164AB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BFBFBF" w:themeFill="background1" w:themeFillShade="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E1C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Понятие функции. </w:t>
            </w:r>
            <w:r w:rsidRPr="009F20CE">
              <w:rPr>
                <w:sz w:val="20"/>
                <w:szCs w:val="20"/>
              </w:rPr>
              <w:t>Область</w:t>
            </w:r>
            <w:r>
              <w:rPr>
                <w:sz w:val="20"/>
                <w:szCs w:val="20"/>
              </w:rPr>
              <w:t xml:space="preserve"> определения и область значений</w:t>
            </w:r>
            <w:r w:rsidRPr="009F20CE">
              <w:rPr>
                <w:sz w:val="20"/>
                <w:szCs w:val="20"/>
              </w:rPr>
              <w:t xml:space="preserve"> функции. 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Способы задания функции. Ограниченность функции.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Нахождение области определения и области значений функции.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113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Четные и нечетные</w:t>
            </w:r>
            <w:r w:rsidRPr="009F20CE">
              <w:rPr>
                <w:sz w:val="20"/>
                <w:szCs w:val="20"/>
              </w:rPr>
              <w:t xml:space="preserve"> функци</w:t>
            </w:r>
            <w:r>
              <w:rPr>
                <w:sz w:val="20"/>
                <w:szCs w:val="20"/>
              </w:rPr>
              <w:t>и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Четные и нечетные</w:t>
            </w:r>
            <w:r w:rsidRPr="009F20CE">
              <w:rPr>
                <w:sz w:val="20"/>
                <w:szCs w:val="20"/>
              </w:rPr>
              <w:t xml:space="preserve"> функци</w:t>
            </w:r>
            <w:r>
              <w:rPr>
                <w:sz w:val="20"/>
                <w:szCs w:val="20"/>
              </w:rPr>
              <w:t>и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88658A" w:rsidRDefault="002C7CAD" w:rsidP="008865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МД 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115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Периодичность тригонометрических функций.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116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E1C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Определение периода  тригонометрических функций.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Возрастание и убывание функций. Экстремумы.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2C7CAD" w:rsidRPr="005F486B" w:rsidRDefault="002C7CAD" w:rsidP="008865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МД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118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9D4E7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Возрастание и убывание функций. Экстремумы.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119</w:t>
            </w:r>
          </w:p>
        </w:tc>
        <w:tc>
          <w:tcPr>
            <w:tcW w:w="6221" w:type="dxa"/>
            <w:shd w:val="clear" w:color="auto" w:fill="auto"/>
          </w:tcPr>
          <w:p w:rsidR="002C7CAD" w:rsidRPr="00BB40F0" w:rsidRDefault="002C7CAD" w:rsidP="0009337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Итоговое повторение </w:t>
            </w:r>
          </w:p>
        </w:tc>
        <w:tc>
          <w:tcPr>
            <w:tcW w:w="993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Урок-повторение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C7CAD" w:rsidRPr="009F20CE" w:rsidTr="000A3925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6221" w:type="dxa"/>
            <w:shd w:val="clear" w:color="auto" w:fill="auto"/>
          </w:tcPr>
          <w:p w:rsidR="002C7CAD" w:rsidRPr="008952FA" w:rsidRDefault="002C7CAD" w:rsidP="00093373">
            <w:pPr>
              <w:rPr>
                <w:b/>
                <w:bCs/>
                <w:sz w:val="20"/>
                <w:szCs w:val="20"/>
              </w:rPr>
            </w:pPr>
            <w:r w:rsidRPr="008952FA">
              <w:rPr>
                <w:b/>
                <w:bCs/>
                <w:sz w:val="20"/>
                <w:szCs w:val="20"/>
              </w:rPr>
              <w:t>Итоговая контрольная работа за 1 курс</w:t>
            </w:r>
          </w:p>
        </w:tc>
        <w:tc>
          <w:tcPr>
            <w:tcW w:w="993" w:type="dxa"/>
            <w:shd w:val="clear" w:color="auto" w:fill="auto"/>
          </w:tcPr>
          <w:p w:rsidR="002C7CAD" w:rsidRPr="008952FA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8952FA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250C8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  контроль и оценка</w:t>
            </w:r>
            <w:r w:rsidRPr="009F20CE">
              <w:rPr>
                <w:sz w:val="20"/>
                <w:szCs w:val="20"/>
              </w:rPr>
              <w:t xml:space="preserve"> знаний.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2C7CAD" w:rsidRPr="00742CC0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742CC0">
              <w:rPr>
                <w:b/>
                <w:sz w:val="20"/>
                <w:szCs w:val="20"/>
              </w:rPr>
              <w:t>КР</w:t>
            </w:r>
            <w:r>
              <w:rPr>
                <w:b/>
                <w:sz w:val="20"/>
                <w:szCs w:val="20"/>
              </w:rPr>
              <w:t>-9</w:t>
            </w:r>
          </w:p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F6118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 w:val="restart"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Информационные  (лекционные) занятия </w:t>
            </w:r>
          </w:p>
        </w:tc>
        <w:tc>
          <w:tcPr>
            <w:tcW w:w="993" w:type="dxa"/>
            <w:shd w:val="clear" w:color="auto" w:fill="auto"/>
          </w:tcPr>
          <w:p w:rsidR="0080074F" w:rsidRPr="008952FA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2551" w:type="dxa"/>
            <w:vMerge w:val="restart"/>
            <w:shd w:val="clear" w:color="auto" w:fill="BFBFBF" w:themeFill="background1" w:themeFillShade="BF"/>
          </w:tcPr>
          <w:p w:rsidR="0080074F" w:rsidRDefault="0080074F" w:rsidP="00250C8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BFBFBF" w:themeFill="background1" w:themeFillShade="BF"/>
          </w:tcPr>
          <w:p w:rsidR="0080074F" w:rsidRPr="00742CC0" w:rsidRDefault="0080074F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BFBFBF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0A3925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Практические  занятия, в том числе контрольные работы   </w:t>
            </w:r>
          </w:p>
        </w:tc>
        <w:tc>
          <w:tcPr>
            <w:tcW w:w="993" w:type="dxa"/>
            <w:shd w:val="clear" w:color="auto" w:fill="auto"/>
          </w:tcPr>
          <w:p w:rsidR="0080074F" w:rsidRPr="008952FA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6(1)</w:t>
            </w:r>
          </w:p>
        </w:tc>
        <w:tc>
          <w:tcPr>
            <w:tcW w:w="255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250C8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Pr="00742CC0" w:rsidRDefault="0080074F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BFBFBF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2C7CAD" w:rsidRPr="00C37726" w:rsidRDefault="002C7CAD" w:rsidP="00093373">
            <w:pPr>
              <w:rPr>
                <w:sz w:val="20"/>
                <w:szCs w:val="20"/>
              </w:rPr>
            </w:pPr>
            <w:r w:rsidRPr="0072540F">
              <w:rPr>
                <w:rFonts w:eastAsia="Calibri"/>
                <w:b/>
                <w:bCs/>
                <w:sz w:val="20"/>
                <w:szCs w:val="20"/>
              </w:rPr>
              <w:t>Самостоятельная работа:</w:t>
            </w:r>
          </w:p>
        </w:tc>
        <w:tc>
          <w:tcPr>
            <w:tcW w:w="993" w:type="dxa"/>
            <w:shd w:val="clear" w:color="auto" w:fill="auto"/>
          </w:tcPr>
          <w:p w:rsidR="002C7CAD" w:rsidRPr="008952FA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2551" w:type="dxa"/>
            <w:shd w:val="clear" w:color="auto" w:fill="BFBFBF" w:themeFill="background1" w:themeFillShade="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BFBFBF" w:themeFill="background1" w:themeFillShade="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 w:themeFill="background1" w:themeFillShade="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55-57</w:t>
            </w:r>
          </w:p>
        </w:tc>
        <w:tc>
          <w:tcPr>
            <w:tcW w:w="6221" w:type="dxa"/>
            <w:shd w:val="clear" w:color="auto" w:fill="auto"/>
          </w:tcPr>
          <w:p w:rsidR="002C7CAD" w:rsidRPr="008E0724" w:rsidRDefault="002C7CAD" w:rsidP="00093373">
            <w:pPr>
              <w:rPr>
                <w:sz w:val="20"/>
                <w:szCs w:val="20"/>
                <w:lang w:eastAsia="en-US"/>
              </w:rPr>
            </w:pPr>
            <w:r w:rsidRPr="008E0724">
              <w:rPr>
                <w:sz w:val="20"/>
                <w:szCs w:val="20"/>
              </w:rPr>
              <w:t>Свойства функции. Построение графиков функции (решение задач)</w:t>
            </w:r>
          </w:p>
        </w:tc>
        <w:tc>
          <w:tcPr>
            <w:tcW w:w="993" w:type="dxa"/>
            <w:shd w:val="clear" w:color="auto" w:fill="auto"/>
          </w:tcPr>
          <w:p w:rsidR="00F52051" w:rsidRPr="008E0724" w:rsidRDefault="002C7CAD" w:rsidP="00F52051">
            <w:pPr>
              <w:jc w:val="center"/>
              <w:rPr>
                <w:sz w:val="20"/>
                <w:szCs w:val="20"/>
              </w:rPr>
            </w:pPr>
            <w:r w:rsidRPr="008E0724">
              <w:rPr>
                <w:sz w:val="20"/>
                <w:szCs w:val="20"/>
              </w:rPr>
              <w:t>3</w:t>
            </w:r>
          </w:p>
        </w:tc>
        <w:tc>
          <w:tcPr>
            <w:tcW w:w="2551" w:type="dxa"/>
            <w:vMerge w:val="restart"/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</w:t>
            </w:r>
          </w:p>
        </w:tc>
        <w:tc>
          <w:tcPr>
            <w:tcW w:w="1134" w:type="dxa"/>
            <w:vMerge w:val="restart"/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9A7B60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F52051" w:rsidP="00F5205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58-</w:t>
            </w:r>
            <w:r w:rsidR="002C7CAD">
              <w:rPr>
                <w:sz w:val="20"/>
                <w:szCs w:val="20"/>
              </w:rPr>
              <w:t>60</w:t>
            </w:r>
          </w:p>
        </w:tc>
        <w:tc>
          <w:tcPr>
            <w:tcW w:w="6221" w:type="dxa"/>
            <w:shd w:val="clear" w:color="auto" w:fill="auto"/>
          </w:tcPr>
          <w:p w:rsidR="002C7CAD" w:rsidRPr="008E0724" w:rsidRDefault="00F52051" w:rsidP="00093373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Исследование функции и построение графика</w:t>
            </w:r>
          </w:p>
        </w:tc>
        <w:tc>
          <w:tcPr>
            <w:tcW w:w="993" w:type="dxa"/>
            <w:shd w:val="clear" w:color="auto" w:fill="auto"/>
          </w:tcPr>
          <w:p w:rsidR="002C7CAD" w:rsidRPr="008E0724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551" w:type="dxa"/>
            <w:vMerge/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093373">
        <w:trPr>
          <w:trHeight w:val="695"/>
        </w:trPr>
        <w:tc>
          <w:tcPr>
            <w:tcW w:w="15244" w:type="dxa"/>
            <w:gridSpan w:val="7"/>
            <w:shd w:val="clear" w:color="auto" w:fill="auto"/>
          </w:tcPr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rPr>
                <w:b/>
                <w:sz w:val="20"/>
                <w:szCs w:val="20"/>
              </w:rPr>
            </w:pPr>
          </w:p>
          <w:p w:rsidR="00251D53" w:rsidRDefault="00251D53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51D53" w:rsidRDefault="00251D53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Pr="00975576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 курс – 1</w:t>
            </w:r>
            <w:r>
              <w:rPr>
                <w:b/>
                <w:sz w:val="20"/>
                <w:szCs w:val="20"/>
                <w:lang w:val="en-US"/>
              </w:rPr>
              <w:t>08</w:t>
            </w:r>
            <w:r>
              <w:rPr>
                <w:b/>
                <w:sz w:val="20"/>
                <w:szCs w:val="20"/>
              </w:rPr>
              <w:t xml:space="preserve"> часов</w:t>
            </w:r>
          </w:p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934" w:type="dxa"/>
            <w:tcBorders>
              <w:top w:val="nil"/>
            </w:tcBorders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9837" w:type="dxa"/>
            <w:shd w:val="clear" w:color="auto" w:fill="auto"/>
          </w:tcPr>
          <w:p w:rsidR="002C7CAD" w:rsidRPr="009F20CE" w:rsidRDefault="002C7CAD" w:rsidP="0009337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Дифференцированный зачет</w:t>
            </w: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6926" w:type="dxa"/>
            <w:gridSpan w:val="2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 xml:space="preserve">Содержание учебного материала, практические занятия, </w:t>
            </w:r>
          </w:p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Объем часов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Тип и форма урока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Вид контроля</w:t>
            </w:r>
          </w:p>
        </w:tc>
        <w:tc>
          <w:tcPr>
            <w:tcW w:w="1134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Уровень освоения</w:t>
            </w: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i/>
                <w:sz w:val="20"/>
                <w:szCs w:val="20"/>
              </w:rPr>
            </w:pPr>
            <w:r w:rsidRPr="009F20CE">
              <w:rPr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6926" w:type="dxa"/>
            <w:gridSpan w:val="2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i/>
                <w:sz w:val="20"/>
                <w:szCs w:val="20"/>
                <w:lang w:val="en-US"/>
              </w:rPr>
            </w:pPr>
            <w:r w:rsidRPr="009F20CE">
              <w:rPr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i/>
                <w:sz w:val="20"/>
                <w:szCs w:val="20"/>
                <w:lang w:val="en-US"/>
              </w:rPr>
            </w:pPr>
            <w:r w:rsidRPr="009F20CE">
              <w:rPr>
                <w:b/>
                <w:i/>
                <w:sz w:val="20"/>
                <w:szCs w:val="20"/>
                <w:lang w:val="en-US"/>
              </w:rPr>
              <w:t>3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i/>
                <w:sz w:val="20"/>
                <w:szCs w:val="20"/>
                <w:lang w:val="en-US"/>
              </w:rPr>
            </w:pPr>
            <w:r w:rsidRPr="009F20CE">
              <w:rPr>
                <w:b/>
                <w:i/>
                <w:sz w:val="20"/>
                <w:szCs w:val="20"/>
                <w:lang w:val="en-US"/>
              </w:rPr>
              <w:t>4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i/>
                <w:sz w:val="20"/>
                <w:szCs w:val="20"/>
                <w:lang w:val="en-US"/>
              </w:rPr>
            </w:pPr>
            <w:r w:rsidRPr="009F20CE">
              <w:rPr>
                <w:b/>
                <w:i/>
                <w:sz w:val="20"/>
                <w:szCs w:val="20"/>
                <w:lang w:val="en-US"/>
              </w:rPr>
              <w:t>5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75576" w:rsidRDefault="002C7CAD" w:rsidP="00093373">
            <w:pPr>
              <w:jc w:val="center"/>
              <w:rPr>
                <w:b/>
                <w:i/>
                <w:sz w:val="20"/>
                <w:szCs w:val="20"/>
              </w:rPr>
            </w:pPr>
            <w:r w:rsidRPr="00975576">
              <w:rPr>
                <w:b/>
                <w:i/>
                <w:sz w:val="20"/>
                <w:szCs w:val="20"/>
              </w:rPr>
              <w:t>6</w:t>
            </w: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vMerge w:val="restart"/>
            <w:shd w:val="clear" w:color="auto" w:fill="auto"/>
          </w:tcPr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7</w:t>
            </w:r>
            <w:r w:rsidRPr="009F20CE">
              <w:rPr>
                <w:b/>
                <w:sz w:val="20"/>
                <w:szCs w:val="20"/>
              </w:rPr>
              <w:t>.</w:t>
            </w: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Функции, их свойства и графики.</w:t>
            </w: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9F20CE">
              <w:rPr>
                <w:rFonts w:eastAsia="Calibri"/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2551" w:type="dxa"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Повторение. Свойства функций.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Урок-повторение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 xml:space="preserve">Исследование функций и построение их графиков. 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Исследование функций и построение их графи</w:t>
            </w:r>
            <w:r>
              <w:rPr>
                <w:sz w:val="20"/>
                <w:szCs w:val="20"/>
              </w:rPr>
              <w:t>ков</w:t>
            </w:r>
            <w:r w:rsidRPr="009F20CE">
              <w:rPr>
                <w:sz w:val="20"/>
                <w:szCs w:val="20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 xml:space="preserve">Исследование функций и построение их графиков. 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134D2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Практическая работа «</w:t>
            </w:r>
            <w:r w:rsidRPr="009F20CE">
              <w:rPr>
                <w:sz w:val="20"/>
                <w:szCs w:val="20"/>
              </w:rPr>
              <w:t xml:space="preserve">Исследование </w:t>
            </w:r>
            <w:r>
              <w:rPr>
                <w:sz w:val="20"/>
                <w:szCs w:val="20"/>
              </w:rPr>
              <w:t xml:space="preserve">квадратичной </w:t>
            </w:r>
            <w:r w:rsidRPr="009F20CE">
              <w:rPr>
                <w:sz w:val="20"/>
                <w:szCs w:val="20"/>
              </w:rPr>
              <w:t>функци</w:t>
            </w:r>
            <w:r>
              <w:rPr>
                <w:sz w:val="20"/>
                <w:szCs w:val="20"/>
              </w:rPr>
              <w:t>и»</w:t>
            </w:r>
            <w:r w:rsidRPr="009F20CE">
              <w:rPr>
                <w:sz w:val="20"/>
                <w:szCs w:val="20"/>
              </w:rPr>
              <w:t xml:space="preserve">. 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  контроль и оценка</w:t>
            </w:r>
            <w:r w:rsidRPr="009F20CE">
              <w:rPr>
                <w:sz w:val="20"/>
                <w:szCs w:val="20"/>
              </w:rPr>
              <w:t xml:space="preserve"> знаний.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П</w:t>
            </w:r>
            <w:r w:rsidRPr="00B17A5C">
              <w:rPr>
                <w:sz w:val="20"/>
                <w:szCs w:val="20"/>
              </w:rPr>
              <w:t>Р</w:t>
            </w:r>
            <w:proofErr w:type="gramEnd"/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Преобразования функций и действия над ними.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7A1A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  </w:t>
            </w:r>
          </w:p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Преобразования функций и действия над ними.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Обратная функция. Построение обратной функции.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Симметрия функций и преобразование их графиков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Симметрия функций и преобразование их графиков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Непрерывность функции.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Непрерывность функции.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134D2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6221" w:type="dxa"/>
            <w:shd w:val="clear" w:color="auto" w:fill="auto"/>
          </w:tcPr>
          <w:p w:rsidR="002C7CAD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Решение упражнений 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2C7CAD" w:rsidRPr="009F20CE" w:rsidTr="00322409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Контрольная работа № 1 </w:t>
            </w:r>
            <w:r w:rsidRPr="009F20CE">
              <w:rPr>
                <w:b/>
                <w:sz w:val="20"/>
                <w:szCs w:val="20"/>
              </w:rPr>
              <w:t>«Функции, их свойства и графики»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  контроль и оценка</w:t>
            </w:r>
            <w:r w:rsidRPr="009F20CE">
              <w:rPr>
                <w:sz w:val="20"/>
                <w:szCs w:val="20"/>
              </w:rPr>
              <w:t xml:space="preserve"> знаний.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2C7CAD" w:rsidRPr="00820690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КР</w:t>
            </w:r>
            <w:proofErr w:type="gramEnd"/>
            <w:r w:rsidR="00737A9B">
              <w:rPr>
                <w:b/>
                <w:sz w:val="20"/>
                <w:szCs w:val="20"/>
              </w:rPr>
              <w:t>-</w:t>
            </w:r>
            <w:r>
              <w:rPr>
                <w:b/>
                <w:sz w:val="20"/>
                <w:szCs w:val="20"/>
              </w:rPr>
              <w:t xml:space="preserve"> 1</w:t>
            </w:r>
          </w:p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53138A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vMerge w:val="restart"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Pr="00134D2E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 w:rsidRPr="00134D2E">
              <w:rPr>
                <w:b/>
                <w:sz w:val="20"/>
                <w:szCs w:val="20"/>
              </w:rPr>
              <w:t xml:space="preserve">Информационные  (лекционные) занятия </w:t>
            </w:r>
          </w:p>
        </w:tc>
        <w:tc>
          <w:tcPr>
            <w:tcW w:w="993" w:type="dxa"/>
            <w:shd w:val="clear" w:color="auto" w:fill="auto"/>
          </w:tcPr>
          <w:p w:rsidR="0080074F" w:rsidRPr="00134D2E" w:rsidRDefault="0080074F" w:rsidP="0032240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2551" w:type="dxa"/>
            <w:vMerge w:val="restart"/>
            <w:shd w:val="clear" w:color="auto" w:fill="BFBFBF" w:themeFill="background1" w:themeFillShade="BF"/>
          </w:tcPr>
          <w:p w:rsidR="0080074F" w:rsidRDefault="0080074F" w:rsidP="00BA01B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BFBFBF" w:themeFill="background1" w:themeFillShade="BF"/>
          </w:tcPr>
          <w:p w:rsidR="0080074F" w:rsidRDefault="0080074F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322409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vMerge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Pr="00134D2E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 w:rsidRPr="00134D2E">
              <w:rPr>
                <w:b/>
                <w:sz w:val="20"/>
                <w:szCs w:val="20"/>
              </w:rPr>
              <w:t xml:space="preserve">Практические  занятия, в том числе контрольные работы   </w:t>
            </w:r>
          </w:p>
        </w:tc>
        <w:tc>
          <w:tcPr>
            <w:tcW w:w="993" w:type="dxa"/>
            <w:shd w:val="clear" w:color="auto" w:fill="auto"/>
          </w:tcPr>
          <w:p w:rsidR="0080074F" w:rsidRPr="00134D2E" w:rsidRDefault="0080074F" w:rsidP="0032240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  <w:r w:rsidRPr="00134D2E">
              <w:rPr>
                <w:b/>
                <w:sz w:val="20"/>
                <w:szCs w:val="20"/>
              </w:rPr>
              <w:t>(1)</w:t>
            </w:r>
          </w:p>
        </w:tc>
        <w:tc>
          <w:tcPr>
            <w:tcW w:w="255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BA01B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2C7CAD" w:rsidRPr="008E0724" w:rsidRDefault="002C7CAD" w:rsidP="00093373">
            <w:pPr>
              <w:jc w:val="both"/>
              <w:rPr>
                <w:rFonts w:eastAsia="Calibri"/>
                <w:bCs/>
                <w:sz w:val="20"/>
                <w:szCs w:val="20"/>
              </w:rPr>
            </w:pPr>
            <w:r w:rsidRPr="008E0724">
              <w:rPr>
                <w:rFonts w:eastAsia="Calibri"/>
                <w:b/>
                <w:bCs/>
                <w:sz w:val="20"/>
                <w:szCs w:val="20"/>
              </w:rPr>
              <w:t>Самостоятельная работа:</w:t>
            </w:r>
          </w:p>
        </w:tc>
        <w:tc>
          <w:tcPr>
            <w:tcW w:w="993" w:type="dxa"/>
            <w:shd w:val="clear" w:color="auto" w:fill="auto"/>
          </w:tcPr>
          <w:p w:rsidR="002C7CAD" w:rsidRPr="008E0724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8E0724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1-4</w:t>
            </w:r>
          </w:p>
        </w:tc>
        <w:tc>
          <w:tcPr>
            <w:tcW w:w="6221" w:type="dxa"/>
            <w:shd w:val="clear" w:color="auto" w:fill="auto"/>
          </w:tcPr>
          <w:p w:rsidR="002C7CAD" w:rsidRPr="008E0724" w:rsidRDefault="00D51BF1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Обратные тригонометрические функции (конспект)</w:t>
            </w:r>
          </w:p>
        </w:tc>
        <w:tc>
          <w:tcPr>
            <w:tcW w:w="993" w:type="dxa"/>
            <w:shd w:val="clear" w:color="auto" w:fill="auto"/>
          </w:tcPr>
          <w:p w:rsidR="002C7CAD" w:rsidRPr="008E0724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 w:rsidRPr="008E0724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2551" w:type="dxa"/>
            <w:vMerge w:val="restart"/>
            <w:shd w:val="clear" w:color="auto" w:fill="BFBFBF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auto"/>
          </w:tcPr>
          <w:p w:rsidR="002C7CAD" w:rsidRDefault="002C7CAD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</w:t>
            </w:r>
          </w:p>
        </w:tc>
        <w:tc>
          <w:tcPr>
            <w:tcW w:w="1134" w:type="dxa"/>
            <w:vMerge w:val="restart"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134D2E">
        <w:trPr>
          <w:gridAfter w:val="2"/>
          <w:wAfter w:w="13771" w:type="dxa"/>
          <w:trHeight w:val="355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8E0724" w:rsidRDefault="002C7CAD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5-7</w:t>
            </w:r>
          </w:p>
        </w:tc>
        <w:tc>
          <w:tcPr>
            <w:tcW w:w="6221" w:type="dxa"/>
            <w:shd w:val="clear" w:color="auto" w:fill="auto"/>
          </w:tcPr>
          <w:p w:rsidR="002C7CAD" w:rsidRPr="008E0724" w:rsidRDefault="002C7CAD" w:rsidP="00093373">
            <w:pPr>
              <w:rPr>
                <w:sz w:val="20"/>
                <w:szCs w:val="20"/>
              </w:rPr>
            </w:pPr>
            <w:r w:rsidRPr="008E0724">
              <w:rPr>
                <w:sz w:val="20"/>
                <w:szCs w:val="20"/>
              </w:rPr>
              <w:t>Непрерывность функции (конспект)</w:t>
            </w:r>
          </w:p>
        </w:tc>
        <w:tc>
          <w:tcPr>
            <w:tcW w:w="993" w:type="dxa"/>
            <w:shd w:val="clear" w:color="auto" w:fill="auto"/>
          </w:tcPr>
          <w:p w:rsidR="002C7CAD" w:rsidRPr="006B7A36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551" w:type="dxa"/>
            <w:vMerge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134D2E">
        <w:trPr>
          <w:gridAfter w:val="2"/>
          <w:wAfter w:w="13771" w:type="dxa"/>
          <w:trHeight w:val="269"/>
        </w:trPr>
        <w:tc>
          <w:tcPr>
            <w:tcW w:w="1939" w:type="dxa"/>
            <w:vMerge w:val="restart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8</w:t>
            </w:r>
            <w:r w:rsidRPr="009F20CE">
              <w:rPr>
                <w:b/>
                <w:sz w:val="20"/>
                <w:szCs w:val="20"/>
              </w:rPr>
              <w:t>.</w:t>
            </w:r>
          </w:p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 xml:space="preserve">Многогранники и </w:t>
            </w:r>
            <w:r w:rsidRPr="009F20CE">
              <w:rPr>
                <w:b/>
                <w:sz w:val="20"/>
                <w:szCs w:val="20"/>
              </w:rPr>
              <w:lastRenderedPageBreak/>
              <w:t>круглые тела.</w:t>
            </w:r>
          </w:p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</w:p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2C7CAD" w:rsidRPr="008E0724" w:rsidRDefault="002C7CAD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8E0724">
              <w:rPr>
                <w:rFonts w:eastAsia="Calibri"/>
                <w:b/>
                <w:bCs/>
                <w:sz w:val="20"/>
                <w:szCs w:val="20"/>
              </w:rPr>
              <w:lastRenderedPageBreak/>
              <w:t>Содержание учебного материала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</w:tcPr>
          <w:p w:rsidR="002C7CAD" w:rsidRPr="008E0724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25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 xml:space="preserve">Понятие многогранника и его элементы. </w:t>
            </w:r>
            <w:r w:rsidRPr="000F557F">
              <w:rPr>
                <w:sz w:val="20"/>
                <w:szCs w:val="20"/>
              </w:rPr>
              <w:t>Призма.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6221" w:type="dxa"/>
            <w:shd w:val="clear" w:color="auto" w:fill="auto"/>
          </w:tcPr>
          <w:p w:rsidR="002C7CAD" w:rsidRPr="000F557F" w:rsidRDefault="002C7CAD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6221" w:type="dxa"/>
            <w:shd w:val="clear" w:color="auto" w:fill="auto"/>
          </w:tcPr>
          <w:p w:rsidR="002C7CAD" w:rsidRPr="000F557F" w:rsidRDefault="002C7CAD" w:rsidP="00093373">
            <w:pPr>
              <w:jc w:val="both"/>
              <w:rPr>
                <w:sz w:val="20"/>
                <w:szCs w:val="20"/>
              </w:rPr>
            </w:pPr>
            <w:r w:rsidRPr="000F557F">
              <w:rPr>
                <w:sz w:val="20"/>
                <w:szCs w:val="20"/>
              </w:rPr>
              <w:t>Параллелепипед. Куб.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6221" w:type="dxa"/>
            <w:shd w:val="clear" w:color="auto" w:fill="auto"/>
          </w:tcPr>
          <w:p w:rsidR="002C7CAD" w:rsidRPr="000F557F" w:rsidRDefault="002C7CAD" w:rsidP="00093373">
            <w:pPr>
              <w:jc w:val="both"/>
              <w:rPr>
                <w:sz w:val="20"/>
                <w:szCs w:val="20"/>
              </w:rPr>
            </w:pPr>
            <w:r w:rsidRPr="000F557F">
              <w:rPr>
                <w:sz w:val="20"/>
                <w:szCs w:val="20"/>
              </w:rPr>
              <w:t>Пирамида. Правильная пирамида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Правильные многогранники.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Контрольная работа № 2 </w:t>
            </w:r>
            <w:r w:rsidRPr="009F20CE">
              <w:rPr>
                <w:b/>
                <w:sz w:val="20"/>
                <w:szCs w:val="20"/>
              </w:rPr>
              <w:t>«Многогранники»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  контроль и оценка</w:t>
            </w:r>
            <w:r w:rsidRPr="009F20CE">
              <w:rPr>
                <w:sz w:val="20"/>
                <w:szCs w:val="20"/>
              </w:rPr>
              <w:t xml:space="preserve"> знаний.</w:t>
            </w:r>
          </w:p>
        </w:tc>
        <w:tc>
          <w:tcPr>
            <w:tcW w:w="1701" w:type="dxa"/>
            <w:shd w:val="clear" w:color="auto" w:fill="auto"/>
          </w:tcPr>
          <w:p w:rsidR="002C7CAD" w:rsidRPr="00820690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КР-2</w:t>
            </w:r>
          </w:p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 xml:space="preserve">Цилиндр, его элементы. Поверхность цилиндра. 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7A1DD2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3D5D3E" w:rsidRDefault="002C7CAD" w:rsidP="00093373">
            <w:pPr>
              <w:jc w:val="center"/>
              <w:rPr>
                <w:sz w:val="20"/>
                <w:szCs w:val="20"/>
              </w:rPr>
            </w:pPr>
            <w:r w:rsidRPr="003D5D3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Конус, его элементы. Поверхность конуса.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Шар и сфера. Касательная плоскость к шару.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6221" w:type="dxa"/>
            <w:shd w:val="clear" w:color="auto" w:fill="auto"/>
          </w:tcPr>
          <w:p w:rsidR="002C7CAD" w:rsidRPr="003E24D0" w:rsidRDefault="002C7CAD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Объём и его измерение. </w:t>
            </w:r>
            <w:r w:rsidRPr="003E24D0">
              <w:rPr>
                <w:sz w:val="20"/>
                <w:szCs w:val="20"/>
              </w:rPr>
              <w:t xml:space="preserve">Формулы объема куба, прямоугольного параллелепипеда, призмы, </w:t>
            </w:r>
            <w:r>
              <w:rPr>
                <w:sz w:val="20"/>
                <w:szCs w:val="20"/>
              </w:rPr>
              <w:t xml:space="preserve"> </w:t>
            </w:r>
            <w:r w:rsidRPr="003E24D0">
              <w:rPr>
                <w:sz w:val="20"/>
                <w:szCs w:val="20"/>
              </w:rPr>
              <w:t>цилиндра.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8865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7A1DD2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6221" w:type="dxa"/>
            <w:shd w:val="clear" w:color="auto" w:fill="auto"/>
          </w:tcPr>
          <w:p w:rsidR="002C7CAD" w:rsidRPr="003E24D0" w:rsidRDefault="002C7CAD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Вычисление </w:t>
            </w:r>
            <w:r w:rsidRPr="003E24D0">
              <w:rPr>
                <w:sz w:val="20"/>
                <w:szCs w:val="20"/>
              </w:rPr>
              <w:t xml:space="preserve"> объема </w:t>
            </w:r>
            <w:r>
              <w:rPr>
                <w:sz w:val="20"/>
                <w:szCs w:val="20"/>
              </w:rPr>
              <w:t>пирамиды</w:t>
            </w:r>
            <w:r w:rsidRPr="003E24D0">
              <w:rPr>
                <w:sz w:val="20"/>
                <w:szCs w:val="20"/>
              </w:rPr>
              <w:t xml:space="preserve"> и конуса.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6221" w:type="dxa"/>
            <w:shd w:val="clear" w:color="auto" w:fill="auto"/>
          </w:tcPr>
          <w:p w:rsidR="002C7CAD" w:rsidRPr="003E24D0" w:rsidRDefault="002C7CAD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Вычисление </w:t>
            </w:r>
            <w:r w:rsidRPr="003E24D0">
              <w:rPr>
                <w:sz w:val="20"/>
                <w:szCs w:val="20"/>
              </w:rPr>
              <w:t xml:space="preserve"> площади поверхностей цилиндра и конуса.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6221" w:type="dxa"/>
            <w:shd w:val="clear" w:color="auto" w:fill="auto"/>
          </w:tcPr>
          <w:p w:rsidR="002C7CAD" w:rsidRPr="003E24D0" w:rsidRDefault="002C7CAD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Вычисление </w:t>
            </w:r>
            <w:r w:rsidRPr="003E24D0">
              <w:rPr>
                <w:sz w:val="20"/>
                <w:szCs w:val="20"/>
              </w:rPr>
              <w:t xml:space="preserve"> объема шара и площади сферы.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2C7CAD" w:rsidRPr="009F20CE" w:rsidRDefault="002C7CAD" w:rsidP="007A1AAF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</w:p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</w:t>
            </w:r>
          </w:p>
        </w:tc>
        <w:tc>
          <w:tcPr>
            <w:tcW w:w="6221" w:type="dxa"/>
            <w:shd w:val="clear" w:color="auto" w:fill="auto"/>
          </w:tcPr>
          <w:p w:rsidR="002C7CAD" w:rsidRPr="007615D7" w:rsidRDefault="002C7CAD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6221" w:type="dxa"/>
            <w:shd w:val="clear" w:color="auto" w:fill="auto"/>
          </w:tcPr>
          <w:p w:rsidR="002C7CAD" w:rsidRPr="003E24D0" w:rsidRDefault="002C7CAD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2C7CAD" w:rsidRPr="009F20CE" w:rsidRDefault="002C7CAD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C7CAD" w:rsidRDefault="002C7CAD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2C7CAD" w:rsidRPr="007A1DD2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</w:tr>
      <w:tr w:rsidR="002C7CAD" w:rsidRPr="009F20CE" w:rsidTr="002E5E1D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6221" w:type="dxa"/>
            <w:shd w:val="clear" w:color="auto" w:fill="auto"/>
          </w:tcPr>
          <w:p w:rsidR="002C7CAD" w:rsidRPr="009F20CE" w:rsidRDefault="002C7CAD" w:rsidP="00093373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Контрольная работа № 3</w:t>
            </w:r>
            <w:r>
              <w:rPr>
                <w:b/>
                <w:sz w:val="20"/>
                <w:szCs w:val="20"/>
                <w:lang w:val="en-US"/>
              </w:rPr>
              <w:t xml:space="preserve"> </w:t>
            </w:r>
            <w:r w:rsidRPr="009F20CE">
              <w:rPr>
                <w:b/>
                <w:sz w:val="20"/>
                <w:szCs w:val="20"/>
              </w:rPr>
              <w:t>«Тела вращения»</w:t>
            </w:r>
          </w:p>
        </w:tc>
        <w:tc>
          <w:tcPr>
            <w:tcW w:w="993" w:type="dxa"/>
            <w:shd w:val="clear" w:color="auto" w:fill="auto"/>
          </w:tcPr>
          <w:p w:rsidR="002C7CAD" w:rsidRPr="009F20CE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2C7CAD" w:rsidRPr="009F20CE" w:rsidRDefault="002C7CAD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  контроль и оценка</w:t>
            </w:r>
            <w:r w:rsidRPr="009F20CE">
              <w:rPr>
                <w:sz w:val="20"/>
                <w:szCs w:val="20"/>
              </w:rPr>
              <w:t xml:space="preserve"> знаний.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2C7CAD" w:rsidRPr="00820690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КР-3</w:t>
            </w:r>
          </w:p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160802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 w:val="restart"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Pr="00134D2E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 w:rsidRPr="00134D2E">
              <w:rPr>
                <w:b/>
                <w:sz w:val="20"/>
                <w:szCs w:val="20"/>
              </w:rPr>
              <w:t xml:space="preserve">Информационные  (лекционные) занятия </w:t>
            </w:r>
          </w:p>
        </w:tc>
        <w:tc>
          <w:tcPr>
            <w:tcW w:w="993" w:type="dxa"/>
            <w:shd w:val="clear" w:color="auto" w:fill="auto"/>
          </w:tcPr>
          <w:p w:rsidR="0080074F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2551" w:type="dxa"/>
            <w:vMerge w:val="restart"/>
            <w:shd w:val="clear" w:color="auto" w:fill="BFBFBF" w:themeFill="background1" w:themeFillShade="BF"/>
          </w:tcPr>
          <w:p w:rsidR="0080074F" w:rsidRDefault="0080074F" w:rsidP="00BA01B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BFBFBF" w:themeFill="background1" w:themeFillShade="BF"/>
          </w:tcPr>
          <w:p w:rsidR="0080074F" w:rsidRDefault="0080074F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2E5E1D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Pr="00134D2E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 w:rsidRPr="00134D2E">
              <w:rPr>
                <w:b/>
                <w:sz w:val="20"/>
                <w:szCs w:val="20"/>
              </w:rPr>
              <w:t xml:space="preserve">Практические  занятия, в том числе контрольные работы   </w:t>
            </w:r>
          </w:p>
        </w:tc>
        <w:tc>
          <w:tcPr>
            <w:tcW w:w="993" w:type="dxa"/>
            <w:shd w:val="clear" w:color="auto" w:fill="auto"/>
          </w:tcPr>
          <w:p w:rsidR="0080074F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17(2)</w:t>
            </w:r>
          </w:p>
        </w:tc>
        <w:tc>
          <w:tcPr>
            <w:tcW w:w="255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BA01B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2E5E1D">
            <w:pPr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2C7CAD" w:rsidRPr="00351FE8" w:rsidRDefault="002C7CAD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351FE8">
              <w:rPr>
                <w:rFonts w:eastAsia="Calibri"/>
                <w:b/>
                <w:bCs/>
                <w:sz w:val="20"/>
                <w:szCs w:val="20"/>
              </w:rPr>
              <w:t>Самостоятельная работа:</w:t>
            </w:r>
          </w:p>
        </w:tc>
        <w:tc>
          <w:tcPr>
            <w:tcW w:w="993" w:type="dxa"/>
            <w:shd w:val="clear" w:color="auto" w:fill="auto"/>
          </w:tcPr>
          <w:p w:rsidR="002C7CAD" w:rsidRPr="00351FE8" w:rsidRDefault="002C7CAD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51" w:type="dxa"/>
            <w:shd w:val="clear" w:color="auto" w:fill="BFBFBF"/>
          </w:tcPr>
          <w:p w:rsidR="002C7CAD" w:rsidRPr="001F0C16" w:rsidRDefault="002C7CAD" w:rsidP="00093373">
            <w:pPr>
              <w:rPr>
                <w:color w:val="C0C0C0"/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E22CE6" w:rsidRDefault="002C7CAD" w:rsidP="00093373">
            <w:pPr>
              <w:jc w:val="center"/>
              <w:rPr>
                <w:color w:val="C0C0C0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2C7CAD" w:rsidRPr="00E22CE6" w:rsidRDefault="002C7CAD" w:rsidP="00093373">
            <w:pPr>
              <w:jc w:val="center"/>
              <w:rPr>
                <w:color w:val="C0C0C0"/>
                <w:sz w:val="20"/>
                <w:szCs w:val="20"/>
              </w:rPr>
            </w:pPr>
          </w:p>
        </w:tc>
      </w:tr>
      <w:tr w:rsidR="002C7CAD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2C7CAD" w:rsidRPr="009F20CE" w:rsidRDefault="002C7CA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C7CAD" w:rsidRPr="00351FE8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8-9</w:t>
            </w:r>
          </w:p>
        </w:tc>
        <w:tc>
          <w:tcPr>
            <w:tcW w:w="6221" w:type="dxa"/>
            <w:shd w:val="clear" w:color="auto" w:fill="auto"/>
          </w:tcPr>
          <w:p w:rsidR="002C7CAD" w:rsidRPr="00351FE8" w:rsidRDefault="00FD6B51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Составить историческую справку по теме «Возникновение названий геометрических тел»</w:t>
            </w:r>
          </w:p>
        </w:tc>
        <w:tc>
          <w:tcPr>
            <w:tcW w:w="993" w:type="dxa"/>
            <w:shd w:val="clear" w:color="auto" w:fill="auto"/>
          </w:tcPr>
          <w:p w:rsidR="002C7CAD" w:rsidRPr="00351FE8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51" w:type="dxa"/>
            <w:shd w:val="clear" w:color="auto" w:fill="BFBFBF"/>
          </w:tcPr>
          <w:p w:rsidR="002C7CAD" w:rsidRPr="009F20CE" w:rsidRDefault="002C7CA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C7CAD" w:rsidRPr="009F20CE" w:rsidRDefault="005516B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 </w:t>
            </w:r>
          </w:p>
        </w:tc>
        <w:tc>
          <w:tcPr>
            <w:tcW w:w="1134" w:type="dxa"/>
            <w:shd w:val="clear" w:color="auto" w:fill="BFBFBF"/>
          </w:tcPr>
          <w:p w:rsidR="002C7CAD" w:rsidRPr="00EC58D5" w:rsidRDefault="002C7CAD" w:rsidP="00093373">
            <w:pPr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FD6B51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10-11</w:t>
            </w:r>
          </w:p>
        </w:tc>
        <w:tc>
          <w:tcPr>
            <w:tcW w:w="6221" w:type="dxa"/>
            <w:shd w:val="clear" w:color="auto" w:fill="auto"/>
          </w:tcPr>
          <w:p w:rsidR="00FD6B51" w:rsidRPr="00351FE8" w:rsidRDefault="00FD6B51" w:rsidP="005516BD">
            <w:pPr>
              <w:jc w:val="both"/>
              <w:rPr>
                <w:sz w:val="20"/>
                <w:szCs w:val="20"/>
              </w:rPr>
            </w:pPr>
            <w:r w:rsidRPr="00351FE8">
              <w:rPr>
                <w:sz w:val="20"/>
                <w:szCs w:val="20"/>
              </w:rPr>
              <w:t>Правильные и полуправильные многогранники  (</w:t>
            </w:r>
            <w:r w:rsidR="005516BD">
              <w:rPr>
                <w:sz w:val="20"/>
                <w:szCs w:val="20"/>
              </w:rPr>
              <w:t>сообщение</w:t>
            </w:r>
            <w:proofErr w:type="gramStart"/>
            <w:r w:rsidR="005516BD">
              <w:rPr>
                <w:sz w:val="20"/>
                <w:szCs w:val="20"/>
              </w:rPr>
              <w:t xml:space="preserve"> </w:t>
            </w:r>
            <w:r w:rsidRPr="00351FE8">
              <w:rPr>
                <w:sz w:val="20"/>
                <w:szCs w:val="20"/>
              </w:rPr>
              <w:t>)</w:t>
            </w:r>
            <w:proofErr w:type="gramEnd"/>
          </w:p>
        </w:tc>
        <w:tc>
          <w:tcPr>
            <w:tcW w:w="993" w:type="dxa"/>
            <w:shd w:val="clear" w:color="auto" w:fill="auto"/>
          </w:tcPr>
          <w:p w:rsidR="00FD6B51" w:rsidRPr="00351FE8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51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FD6B51" w:rsidRPr="009F20CE" w:rsidRDefault="005516B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Устный </w:t>
            </w:r>
          </w:p>
        </w:tc>
        <w:tc>
          <w:tcPr>
            <w:tcW w:w="1134" w:type="dxa"/>
            <w:shd w:val="clear" w:color="auto" w:fill="BFBFBF"/>
          </w:tcPr>
          <w:p w:rsidR="00FD6B51" w:rsidRPr="00FD6B51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351FE8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12-15</w:t>
            </w:r>
          </w:p>
        </w:tc>
        <w:tc>
          <w:tcPr>
            <w:tcW w:w="6221" w:type="dxa"/>
            <w:shd w:val="clear" w:color="auto" w:fill="auto"/>
          </w:tcPr>
          <w:p w:rsidR="00FD6B51" w:rsidRPr="00351FE8" w:rsidRDefault="00FD6B51" w:rsidP="00093373">
            <w:pPr>
              <w:jc w:val="both"/>
              <w:rPr>
                <w:sz w:val="20"/>
                <w:szCs w:val="20"/>
              </w:rPr>
            </w:pPr>
            <w:r w:rsidRPr="00351FE8">
              <w:rPr>
                <w:sz w:val="20"/>
                <w:szCs w:val="20"/>
              </w:rPr>
              <w:t>Решение задач по теме «Многогранники и их поверхности»</w:t>
            </w:r>
          </w:p>
        </w:tc>
        <w:tc>
          <w:tcPr>
            <w:tcW w:w="993" w:type="dxa"/>
            <w:shd w:val="clear" w:color="auto" w:fill="auto"/>
          </w:tcPr>
          <w:p w:rsidR="00FD6B51" w:rsidRPr="00351FE8" w:rsidRDefault="00FD6B51" w:rsidP="00093373">
            <w:pPr>
              <w:jc w:val="center"/>
              <w:rPr>
                <w:sz w:val="20"/>
                <w:szCs w:val="20"/>
              </w:rPr>
            </w:pPr>
            <w:r w:rsidRPr="00351FE8">
              <w:rPr>
                <w:sz w:val="20"/>
                <w:szCs w:val="20"/>
              </w:rPr>
              <w:t>4</w:t>
            </w:r>
          </w:p>
        </w:tc>
        <w:tc>
          <w:tcPr>
            <w:tcW w:w="2551" w:type="dxa"/>
            <w:vMerge w:val="restart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auto"/>
          </w:tcPr>
          <w:p w:rsidR="00FD6B51" w:rsidRPr="009F20CE" w:rsidRDefault="005516B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</w:t>
            </w:r>
          </w:p>
        </w:tc>
        <w:tc>
          <w:tcPr>
            <w:tcW w:w="1134" w:type="dxa"/>
            <w:vMerge w:val="restart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  <w:trHeight w:val="300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351FE8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16-19</w:t>
            </w:r>
          </w:p>
        </w:tc>
        <w:tc>
          <w:tcPr>
            <w:tcW w:w="6221" w:type="dxa"/>
            <w:shd w:val="clear" w:color="auto" w:fill="auto"/>
          </w:tcPr>
          <w:p w:rsidR="00FD6B51" w:rsidRPr="00351FE8" w:rsidRDefault="00FD6B51" w:rsidP="00093373">
            <w:pPr>
              <w:jc w:val="both"/>
              <w:rPr>
                <w:sz w:val="20"/>
                <w:szCs w:val="20"/>
              </w:rPr>
            </w:pPr>
            <w:r w:rsidRPr="00351FE8">
              <w:rPr>
                <w:sz w:val="20"/>
                <w:szCs w:val="20"/>
              </w:rPr>
              <w:t>Решение задач по теме «Тела вращения и их поверхности»</w:t>
            </w:r>
          </w:p>
        </w:tc>
        <w:tc>
          <w:tcPr>
            <w:tcW w:w="993" w:type="dxa"/>
            <w:shd w:val="clear" w:color="auto" w:fill="auto"/>
          </w:tcPr>
          <w:p w:rsidR="00FD6B51" w:rsidRPr="00351FE8" w:rsidRDefault="00FD6B51" w:rsidP="00093373">
            <w:pPr>
              <w:jc w:val="center"/>
              <w:rPr>
                <w:sz w:val="20"/>
                <w:szCs w:val="20"/>
              </w:rPr>
            </w:pPr>
            <w:r w:rsidRPr="00351FE8">
              <w:rPr>
                <w:sz w:val="20"/>
                <w:szCs w:val="20"/>
              </w:rPr>
              <w:t>4</w:t>
            </w:r>
          </w:p>
        </w:tc>
        <w:tc>
          <w:tcPr>
            <w:tcW w:w="2551" w:type="dxa"/>
            <w:vMerge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 w:val="restart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9</w:t>
            </w:r>
            <w:r w:rsidRPr="009F20CE">
              <w:rPr>
                <w:b/>
                <w:sz w:val="20"/>
                <w:szCs w:val="20"/>
              </w:rPr>
              <w:t>.</w:t>
            </w:r>
          </w:p>
          <w:p w:rsidR="00FD6B51" w:rsidRPr="009F20CE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Начала математического анализа.</w:t>
            </w:r>
          </w:p>
          <w:p w:rsidR="00FD6B51" w:rsidRPr="009F20CE" w:rsidRDefault="00FD6B51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FD6B51" w:rsidRPr="007619FD" w:rsidRDefault="00FD6B51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7619FD">
              <w:rPr>
                <w:rFonts w:eastAsia="Calibri"/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993" w:type="dxa"/>
            <w:shd w:val="clear" w:color="auto" w:fill="auto"/>
          </w:tcPr>
          <w:p w:rsidR="00FD6B51" w:rsidRPr="0031293A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27</w:t>
            </w:r>
          </w:p>
        </w:tc>
        <w:tc>
          <w:tcPr>
            <w:tcW w:w="2551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  <w:highlight w:val="lightGray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6221" w:type="dxa"/>
            <w:shd w:val="clear" w:color="auto" w:fill="auto"/>
          </w:tcPr>
          <w:p w:rsidR="00FD6B51" w:rsidRPr="00A94400" w:rsidRDefault="00FD6B51" w:rsidP="0009337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Последовательности. </w:t>
            </w:r>
            <w:r w:rsidRPr="00A94400">
              <w:rPr>
                <w:sz w:val="20"/>
                <w:szCs w:val="20"/>
              </w:rPr>
              <w:t xml:space="preserve">Способы задания </w:t>
            </w:r>
            <w:r>
              <w:rPr>
                <w:sz w:val="20"/>
                <w:szCs w:val="20"/>
              </w:rPr>
              <w:t xml:space="preserve">числовых последовательностей. 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6221" w:type="dxa"/>
            <w:shd w:val="clear" w:color="auto" w:fill="auto"/>
          </w:tcPr>
          <w:p w:rsidR="00FD6B51" w:rsidRPr="00A94400" w:rsidRDefault="00FD6B51" w:rsidP="00093373">
            <w:pPr>
              <w:pStyle w:val="Default"/>
              <w:rPr>
                <w:sz w:val="20"/>
                <w:szCs w:val="20"/>
              </w:rPr>
            </w:pPr>
            <w:r w:rsidRPr="00A94400">
              <w:rPr>
                <w:sz w:val="20"/>
                <w:szCs w:val="20"/>
              </w:rPr>
              <w:t>Свойства</w:t>
            </w:r>
            <w:r>
              <w:rPr>
                <w:sz w:val="20"/>
                <w:szCs w:val="20"/>
              </w:rPr>
              <w:t xml:space="preserve"> </w:t>
            </w:r>
            <w:r w:rsidRPr="00A94400">
              <w:rPr>
                <w:sz w:val="20"/>
                <w:szCs w:val="20"/>
              </w:rPr>
              <w:t xml:space="preserve"> числовых </w:t>
            </w:r>
            <w:r w:rsidRPr="00A94400">
              <w:rPr>
                <w:color w:val="auto"/>
                <w:sz w:val="20"/>
                <w:szCs w:val="20"/>
              </w:rPr>
              <w:t>последовательностей.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Предел последовательности.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Бесконечно убывающая геометрическая прогрессия   и её сумма.</w:t>
            </w:r>
          </w:p>
        </w:tc>
        <w:tc>
          <w:tcPr>
            <w:tcW w:w="993" w:type="dxa"/>
            <w:shd w:val="clear" w:color="auto" w:fill="auto"/>
          </w:tcPr>
          <w:p w:rsidR="00FD6B51" w:rsidRPr="008B5C67" w:rsidRDefault="00FD6B51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7A1DD2" w:rsidRDefault="00FD6B51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5240D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Вычисление суммы бесконечно убывающей геометрической прогрессии.</w:t>
            </w:r>
          </w:p>
        </w:tc>
        <w:tc>
          <w:tcPr>
            <w:tcW w:w="993" w:type="dxa"/>
            <w:shd w:val="clear" w:color="auto" w:fill="auto"/>
          </w:tcPr>
          <w:p w:rsidR="00FD6B51" w:rsidRPr="005240DE" w:rsidRDefault="00FD6B51" w:rsidP="00093373">
            <w:pPr>
              <w:jc w:val="center"/>
              <w:rPr>
                <w:sz w:val="20"/>
                <w:szCs w:val="20"/>
              </w:rPr>
            </w:pPr>
            <w:r w:rsidRPr="005240D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Pr="009F20CE" w:rsidRDefault="00FD6B51" w:rsidP="00322409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:rsidR="00FD6B51" w:rsidRPr="005240DE" w:rsidRDefault="00FD6B51" w:rsidP="00093373">
            <w:pPr>
              <w:jc w:val="center"/>
              <w:rPr>
                <w:sz w:val="20"/>
                <w:szCs w:val="20"/>
              </w:rPr>
            </w:pPr>
            <w:r w:rsidRPr="005240D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Понятие о производной.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9D4E7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Производные  основных элементарных функций.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691FE4" w:rsidRDefault="00FD6B51" w:rsidP="009D4E7D">
            <w:pPr>
              <w:jc w:val="center"/>
              <w:rPr>
                <w:sz w:val="20"/>
                <w:szCs w:val="20"/>
              </w:rPr>
            </w:pPr>
            <w:r w:rsidRPr="00691FE4">
              <w:rPr>
                <w:sz w:val="20"/>
                <w:szCs w:val="20"/>
              </w:rPr>
              <w:t>Урок ознакомления с новым материалом</w:t>
            </w:r>
          </w:p>
        </w:tc>
        <w:tc>
          <w:tcPr>
            <w:tcW w:w="1701" w:type="dxa"/>
            <w:shd w:val="clear" w:color="auto" w:fill="auto"/>
          </w:tcPr>
          <w:p w:rsidR="00FD6B51" w:rsidRPr="00DD1F2C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FD6B51" w:rsidRPr="00DD1F2C" w:rsidRDefault="00FD6B51" w:rsidP="00093373">
            <w:pPr>
              <w:jc w:val="center"/>
              <w:rPr>
                <w:sz w:val="20"/>
                <w:szCs w:val="20"/>
              </w:rPr>
            </w:pPr>
            <w:r w:rsidRPr="00DD1F2C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9D4E7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Вычисление производных </w:t>
            </w:r>
            <w:r w:rsidRPr="009F20CE">
              <w:rPr>
                <w:sz w:val="20"/>
                <w:szCs w:val="20"/>
              </w:rPr>
              <w:t xml:space="preserve"> элементарных функций.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691FE4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691FE4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691FE4" w:rsidRDefault="00FD6B51" w:rsidP="00093373">
            <w:pPr>
              <w:jc w:val="center"/>
              <w:rPr>
                <w:sz w:val="20"/>
                <w:szCs w:val="20"/>
              </w:rPr>
            </w:pPr>
            <w:r w:rsidRPr="00691FE4">
              <w:rPr>
                <w:sz w:val="20"/>
                <w:szCs w:val="20"/>
              </w:rPr>
              <w:t>49</w:t>
            </w:r>
          </w:p>
        </w:tc>
        <w:tc>
          <w:tcPr>
            <w:tcW w:w="6221" w:type="dxa"/>
            <w:shd w:val="clear" w:color="auto" w:fill="auto"/>
          </w:tcPr>
          <w:p w:rsidR="00FD6B51" w:rsidRPr="00691FE4" w:rsidRDefault="00FD6B51" w:rsidP="005240DE">
            <w:pPr>
              <w:rPr>
                <w:sz w:val="20"/>
                <w:szCs w:val="20"/>
              </w:rPr>
            </w:pPr>
            <w:r w:rsidRPr="00691FE4">
              <w:rPr>
                <w:sz w:val="20"/>
                <w:szCs w:val="20"/>
              </w:rPr>
              <w:t>Правила вычисления производных.</w:t>
            </w:r>
          </w:p>
        </w:tc>
        <w:tc>
          <w:tcPr>
            <w:tcW w:w="993" w:type="dxa"/>
            <w:shd w:val="clear" w:color="auto" w:fill="auto"/>
          </w:tcPr>
          <w:p w:rsidR="00FD6B51" w:rsidRPr="00691FE4" w:rsidRDefault="00FD6B51" w:rsidP="00093373">
            <w:pPr>
              <w:jc w:val="center"/>
              <w:rPr>
                <w:sz w:val="20"/>
                <w:szCs w:val="20"/>
              </w:rPr>
            </w:pPr>
            <w:r w:rsidRPr="00691FE4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691FE4" w:rsidRDefault="00FD6B51" w:rsidP="00E8662A">
            <w:pPr>
              <w:jc w:val="center"/>
              <w:rPr>
                <w:sz w:val="20"/>
                <w:szCs w:val="20"/>
              </w:rPr>
            </w:pPr>
            <w:r w:rsidRPr="00691FE4"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FD6B51" w:rsidRPr="00691FE4" w:rsidRDefault="00FD6B51" w:rsidP="0088658A">
            <w:pPr>
              <w:jc w:val="center"/>
              <w:rPr>
                <w:sz w:val="20"/>
                <w:szCs w:val="20"/>
              </w:rPr>
            </w:pPr>
            <w:r w:rsidRPr="00691FE4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691FE4" w:rsidRDefault="00FD6B51" w:rsidP="00093373">
            <w:pPr>
              <w:jc w:val="center"/>
              <w:rPr>
                <w:sz w:val="20"/>
                <w:szCs w:val="20"/>
              </w:rPr>
            </w:pPr>
            <w:r w:rsidRPr="00691FE4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5240D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Вычисление производных.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737A9B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Практическая работа «</w:t>
            </w:r>
            <w:r w:rsidRPr="00DF7E04">
              <w:rPr>
                <w:sz w:val="20"/>
                <w:szCs w:val="20"/>
              </w:rPr>
              <w:t>Вычисление производных</w:t>
            </w:r>
            <w:r>
              <w:rPr>
                <w:sz w:val="20"/>
                <w:szCs w:val="20"/>
              </w:rPr>
              <w:t>»</w:t>
            </w:r>
            <w:r w:rsidRPr="00DF7E04">
              <w:rPr>
                <w:sz w:val="20"/>
                <w:szCs w:val="20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Pr="00DD1F2C" w:rsidRDefault="00FD6B51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ПР</w:t>
            </w:r>
            <w:proofErr w:type="gramEnd"/>
          </w:p>
        </w:tc>
        <w:tc>
          <w:tcPr>
            <w:tcW w:w="1134" w:type="dxa"/>
            <w:shd w:val="clear" w:color="auto" w:fill="BFBFBF" w:themeFill="background1" w:themeFillShade="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Производная сложной функции.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691FE4" w:rsidRDefault="00FD6B51" w:rsidP="009D4E7D">
            <w:pPr>
              <w:jc w:val="center"/>
              <w:rPr>
                <w:sz w:val="20"/>
                <w:szCs w:val="20"/>
              </w:rPr>
            </w:pPr>
            <w:r w:rsidRPr="00691FE4"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FD6B51" w:rsidRPr="00DD1F2C" w:rsidRDefault="00FD6B51" w:rsidP="008865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 w:rsidRPr="00DD1F2C"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 xml:space="preserve">екущий 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Вычисление производной сложной функции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Pr="00DD1F2C" w:rsidRDefault="00FD6B51" w:rsidP="008865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Решение упражнений.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Pr="00661735" w:rsidRDefault="00FD6B51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6221" w:type="dxa"/>
            <w:shd w:val="clear" w:color="auto" w:fill="auto"/>
          </w:tcPr>
          <w:p w:rsidR="00FD6B51" w:rsidRPr="003B2555" w:rsidRDefault="00737A9B" w:rsidP="008F0F6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Контрольная работа№ 4</w:t>
            </w:r>
            <w:r w:rsidR="00FD6B51" w:rsidRPr="003B2555">
              <w:rPr>
                <w:b/>
                <w:sz w:val="20"/>
                <w:szCs w:val="20"/>
              </w:rPr>
              <w:t xml:space="preserve">   «Производная»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  контроль и оценка</w:t>
            </w:r>
            <w:r w:rsidRPr="009F20CE">
              <w:rPr>
                <w:sz w:val="20"/>
                <w:szCs w:val="20"/>
              </w:rPr>
              <w:t xml:space="preserve"> знаний.</w:t>
            </w:r>
          </w:p>
        </w:tc>
        <w:tc>
          <w:tcPr>
            <w:tcW w:w="1701" w:type="dxa"/>
            <w:shd w:val="clear" w:color="auto" w:fill="auto"/>
          </w:tcPr>
          <w:p w:rsidR="00FD6B51" w:rsidRPr="00737A9B" w:rsidRDefault="00FD6B51" w:rsidP="007A1AAF">
            <w:pPr>
              <w:jc w:val="center"/>
              <w:rPr>
                <w:b/>
                <w:sz w:val="20"/>
                <w:szCs w:val="20"/>
              </w:rPr>
            </w:pPr>
            <w:r w:rsidRPr="00737A9B">
              <w:rPr>
                <w:b/>
                <w:sz w:val="20"/>
                <w:szCs w:val="20"/>
              </w:rPr>
              <w:t>КР</w:t>
            </w:r>
            <w:r w:rsidR="00737A9B" w:rsidRPr="00737A9B">
              <w:rPr>
                <w:b/>
                <w:sz w:val="20"/>
                <w:szCs w:val="20"/>
              </w:rPr>
              <w:t>-4</w:t>
            </w:r>
          </w:p>
        </w:tc>
        <w:tc>
          <w:tcPr>
            <w:tcW w:w="1134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5240DE">
        <w:trPr>
          <w:gridAfter w:val="2"/>
          <w:wAfter w:w="13771" w:type="dxa"/>
          <w:trHeight w:val="410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Уравнение касательной к графику функции.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Уравнение касательной к графику функции.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Pr="00765B98" w:rsidRDefault="00FD6B51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</w:t>
            </w:r>
            <w:r w:rsidRPr="00765B98">
              <w:rPr>
                <w:sz w:val="20"/>
                <w:szCs w:val="20"/>
              </w:rPr>
              <w:t>Р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Производная в физике и технике.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Признак возрастания и убывания функции. Точки экстремума.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322409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FD6B51" w:rsidRPr="00765B98" w:rsidRDefault="00FD6B51" w:rsidP="007A1AAF">
            <w:pPr>
              <w:jc w:val="center"/>
              <w:rPr>
                <w:sz w:val="20"/>
                <w:szCs w:val="20"/>
              </w:rPr>
            </w:pPr>
            <w:proofErr w:type="gramStart"/>
            <w:r w:rsidRPr="00765B98"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FD6B51" w:rsidRPr="00765B98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FD6B51" w:rsidRPr="007A1DD2" w:rsidRDefault="00FD6B51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Исследование функции на монотонность.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7A1DD2" w:rsidRDefault="00FD6B51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Применение производной к исследованию функции и построению графиков.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Применение производной к исследованию функции и построению графиков.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Применение производной к исследованию функции и построению графиков.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Pr="009F20CE" w:rsidRDefault="00FD6B51" w:rsidP="007A1AAF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Наибольшее и наименьшее значения функции.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D6B51" w:rsidRPr="007A1DD2" w:rsidRDefault="00FD6B51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5240D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Нахождение наибольшего  и наименьшего значений функции.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D6B51" w:rsidRPr="007A1DD2" w:rsidRDefault="00FD6B51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</w:tr>
      <w:tr w:rsidR="00FD6B51" w:rsidRPr="009F20CE" w:rsidTr="005240D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65-66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737A9B" w:rsidP="008F0F6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Контрольная работа № 5</w:t>
            </w:r>
            <w:r w:rsidR="00FD6B51">
              <w:rPr>
                <w:b/>
                <w:sz w:val="20"/>
                <w:szCs w:val="20"/>
              </w:rPr>
              <w:t xml:space="preserve"> «Производная и ее применение</w:t>
            </w:r>
            <w:r w:rsidR="00FD6B51" w:rsidRPr="009F20CE">
              <w:rPr>
                <w:b/>
                <w:sz w:val="20"/>
                <w:szCs w:val="20"/>
              </w:rPr>
              <w:t>»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FD6B51" w:rsidRPr="009F20CE" w:rsidRDefault="00FD6B51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  контроль и оценка</w:t>
            </w:r>
            <w:r w:rsidRPr="009F20CE">
              <w:rPr>
                <w:sz w:val="20"/>
                <w:szCs w:val="20"/>
              </w:rPr>
              <w:t xml:space="preserve"> знаний.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FD6B51" w:rsidRPr="008F0F61" w:rsidRDefault="00737A9B" w:rsidP="007A1A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КР-5</w:t>
            </w:r>
          </w:p>
        </w:tc>
        <w:tc>
          <w:tcPr>
            <w:tcW w:w="1134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386319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 w:val="restart"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Pr="00134D2E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 w:rsidRPr="00134D2E">
              <w:rPr>
                <w:b/>
                <w:sz w:val="20"/>
                <w:szCs w:val="20"/>
              </w:rPr>
              <w:t xml:space="preserve">Информационные  (лекционные) занятия </w:t>
            </w:r>
          </w:p>
        </w:tc>
        <w:tc>
          <w:tcPr>
            <w:tcW w:w="993" w:type="dxa"/>
            <w:shd w:val="clear" w:color="auto" w:fill="auto"/>
          </w:tcPr>
          <w:p w:rsidR="0080074F" w:rsidRDefault="0080074F" w:rsidP="0032240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2551" w:type="dxa"/>
            <w:vMerge w:val="restart"/>
            <w:shd w:val="clear" w:color="auto" w:fill="BFBFBF" w:themeFill="background1" w:themeFillShade="BF"/>
          </w:tcPr>
          <w:p w:rsidR="0080074F" w:rsidRDefault="0080074F" w:rsidP="00BA01B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BFBFBF" w:themeFill="background1" w:themeFillShade="BF"/>
          </w:tcPr>
          <w:p w:rsidR="0080074F" w:rsidRDefault="0080074F" w:rsidP="007A1AA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5240D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Pr="00134D2E" w:rsidRDefault="0080074F" w:rsidP="00322409">
            <w:pPr>
              <w:jc w:val="both"/>
              <w:rPr>
                <w:b/>
                <w:sz w:val="20"/>
                <w:szCs w:val="20"/>
              </w:rPr>
            </w:pPr>
            <w:r w:rsidRPr="00134D2E">
              <w:rPr>
                <w:b/>
                <w:sz w:val="20"/>
                <w:szCs w:val="20"/>
              </w:rPr>
              <w:t xml:space="preserve">Практические  занятия, в том числе контрольные работы   </w:t>
            </w:r>
          </w:p>
        </w:tc>
        <w:tc>
          <w:tcPr>
            <w:tcW w:w="993" w:type="dxa"/>
            <w:shd w:val="clear" w:color="auto" w:fill="auto"/>
          </w:tcPr>
          <w:p w:rsidR="0080074F" w:rsidRDefault="0080074F" w:rsidP="003B255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16(3)</w:t>
            </w:r>
          </w:p>
        </w:tc>
        <w:tc>
          <w:tcPr>
            <w:tcW w:w="255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BA01B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7A1AA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FD6B51" w:rsidRPr="005D413E" w:rsidRDefault="00FD6B51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5D413E">
              <w:rPr>
                <w:rFonts w:eastAsia="Calibri"/>
                <w:b/>
                <w:bCs/>
                <w:sz w:val="20"/>
                <w:szCs w:val="20"/>
              </w:rPr>
              <w:t>Самостоятельная работа:</w:t>
            </w:r>
          </w:p>
        </w:tc>
        <w:tc>
          <w:tcPr>
            <w:tcW w:w="993" w:type="dxa"/>
            <w:shd w:val="clear" w:color="auto" w:fill="auto"/>
          </w:tcPr>
          <w:p w:rsidR="00FD6B51" w:rsidRPr="0033232C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2551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855E08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20-21</w:t>
            </w:r>
          </w:p>
        </w:tc>
        <w:tc>
          <w:tcPr>
            <w:tcW w:w="6221" w:type="dxa"/>
            <w:shd w:val="clear" w:color="auto" w:fill="auto"/>
          </w:tcPr>
          <w:p w:rsidR="00FD6B51" w:rsidRPr="00855E08" w:rsidRDefault="005516BD" w:rsidP="00093373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Вычисление производной функции</w:t>
            </w:r>
          </w:p>
        </w:tc>
        <w:tc>
          <w:tcPr>
            <w:tcW w:w="993" w:type="dxa"/>
            <w:shd w:val="clear" w:color="auto" w:fill="auto"/>
          </w:tcPr>
          <w:p w:rsidR="00FD6B51" w:rsidRPr="00855E08" w:rsidRDefault="005516B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551" w:type="dxa"/>
            <w:vMerge w:val="restart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FD6B51" w:rsidRPr="0072540F" w:rsidRDefault="00FD6B51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Письменный </w:t>
            </w:r>
          </w:p>
        </w:tc>
        <w:tc>
          <w:tcPr>
            <w:tcW w:w="1134" w:type="dxa"/>
            <w:vMerge w:val="restart"/>
            <w:shd w:val="clear" w:color="auto" w:fill="BFBFBF"/>
          </w:tcPr>
          <w:p w:rsidR="00FD6B51" w:rsidRPr="00334E03" w:rsidRDefault="00FD6B51" w:rsidP="00093373">
            <w:pPr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855E08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22-25</w:t>
            </w:r>
          </w:p>
        </w:tc>
        <w:tc>
          <w:tcPr>
            <w:tcW w:w="6221" w:type="dxa"/>
            <w:shd w:val="clear" w:color="auto" w:fill="auto"/>
          </w:tcPr>
          <w:p w:rsidR="00FD6B51" w:rsidRPr="005D413E" w:rsidRDefault="00FD6B51" w:rsidP="00093373">
            <w:pPr>
              <w:rPr>
                <w:b/>
                <w:sz w:val="20"/>
                <w:szCs w:val="20"/>
                <w:lang w:eastAsia="en-US"/>
              </w:rPr>
            </w:pPr>
            <w:r w:rsidRPr="005D413E">
              <w:rPr>
                <w:sz w:val="20"/>
                <w:szCs w:val="20"/>
              </w:rPr>
              <w:t>Решение задач по теме «Геометрический смысл производной»</w:t>
            </w:r>
          </w:p>
        </w:tc>
        <w:tc>
          <w:tcPr>
            <w:tcW w:w="993" w:type="dxa"/>
            <w:shd w:val="clear" w:color="auto" w:fill="auto"/>
          </w:tcPr>
          <w:p w:rsidR="00FD6B51" w:rsidRPr="005D413E" w:rsidRDefault="00FD6B51" w:rsidP="00093373">
            <w:pPr>
              <w:jc w:val="center"/>
              <w:rPr>
                <w:sz w:val="20"/>
                <w:szCs w:val="20"/>
              </w:rPr>
            </w:pPr>
            <w:r w:rsidRPr="005D413E">
              <w:rPr>
                <w:sz w:val="20"/>
                <w:szCs w:val="20"/>
              </w:rPr>
              <w:t>4</w:t>
            </w:r>
          </w:p>
        </w:tc>
        <w:tc>
          <w:tcPr>
            <w:tcW w:w="2551" w:type="dxa"/>
            <w:vMerge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FD6B51" w:rsidRPr="0072540F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FD6B51" w:rsidRPr="003D7988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5516B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5516BD" w:rsidRPr="009F20CE" w:rsidRDefault="005516B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5516BD" w:rsidRPr="00855E08" w:rsidRDefault="005516B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26-29</w:t>
            </w:r>
          </w:p>
        </w:tc>
        <w:tc>
          <w:tcPr>
            <w:tcW w:w="6221" w:type="dxa"/>
            <w:shd w:val="clear" w:color="auto" w:fill="auto"/>
          </w:tcPr>
          <w:p w:rsidR="005516BD" w:rsidRPr="005D413E" w:rsidRDefault="005516BD" w:rsidP="008D3C88">
            <w:pPr>
              <w:rPr>
                <w:b/>
                <w:sz w:val="20"/>
                <w:szCs w:val="20"/>
                <w:lang w:eastAsia="en-US"/>
              </w:rPr>
            </w:pPr>
            <w:r w:rsidRPr="005D413E">
              <w:rPr>
                <w:sz w:val="20"/>
                <w:szCs w:val="20"/>
              </w:rPr>
              <w:t>Решен</w:t>
            </w:r>
            <w:r>
              <w:rPr>
                <w:sz w:val="20"/>
                <w:szCs w:val="20"/>
              </w:rPr>
              <w:t xml:space="preserve">ие задач по теме «Физический </w:t>
            </w:r>
            <w:r w:rsidRPr="005D413E">
              <w:rPr>
                <w:sz w:val="20"/>
                <w:szCs w:val="20"/>
              </w:rPr>
              <w:t xml:space="preserve"> смысл производной»</w:t>
            </w:r>
          </w:p>
        </w:tc>
        <w:tc>
          <w:tcPr>
            <w:tcW w:w="993" w:type="dxa"/>
            <w:shd w:val="clear" w:color="auto" w:fill="auto"/>
          </w:tcPr>
          <w:p w:rsidR="005516BD" w:rsidRPr="00855E08" w:rsidRDefault="005516B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551" w:type="dxa"/>
            <w:vMerge/>
            <w:shd w:val="clear" w:color="auto" w:fill="BFBFBF"/>
          </w:tcPr>
          <w:p w:rsidR="005516BD" w:rsidRPr="009F20CE" w:rsidRDefault="005516B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5516BD" w:rsidRPr="009F20CE" w:rsidRDefault="005516B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5516BD" w:rsidRPr="009F20CE" w:rsidRDefault="005516B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5516B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5516BD" w:rsidRPr="009F20CE" w:rsidRDefault="005516B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5516BD" w:rsidRPr="00855E08" w:rsidRDefault="005516B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30-33</w:t>
            </w:r>
          </w:p>
        </w:tc>
        <w:tc>
          <w:tcPr>
            <w:tcW w:w="6221" w:type="dxa"/>
            <w:shd w:val="clear" w:color="auto" w:fill="auto"/>
          </w:tcPr>
          <w:p w:rsidR="005516BD" w:rsidRPr="005D413E" w:rsidRDefault="005516BD" w:rsidP="008D3C88">
            <w:pPr>
              <w:rPr>
                <w:sz w:val="20"/>
                <w:szCs w:val="20"/>
                <w:lang w:eastAsia="en-US"/>
              </w:rPr>
            </w:pPr>
            <w:r w:rsidRPr="005D413E">
              <w:rPr>
                <w:sz w:val="20"/>
                <w:szCs w:val="20"/>
              </w:rPr>
              <w:t>Решение задач по теме «Применение производной к исследованию функции».</w:t>
            </w:r>
          </w:p>
        </w:tc>
        <w:tc>
          <w:tcPr>
            <w:tcW w:w="993" w:type="dxa"/>
            <w:shd w:val="clear" w:color="auto" w:fill="auto"/>
          </w:tcPr>
          <w:p w:rsidR="005516BD" w:rsidRPr="005604C3" w:rsidRDefault="005516B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2551" w:type="dxa"/>
            <w:vMerge/>
            <w:shd w:val="clear" w:color="auto" w:fill="BFBFBF"/>
          </w:tcPr>
          <w:p w:rsidR="005516BD" w:rsidRPr="009F20CE" w:rsidRDefault="005516B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5516BD" w:rsidRPr="009F20CE" w:rsidRDefault="005516B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5516BD" w:rsidRPr="009F20CE" w:rsidRDefault="005516B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 w:val="restart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Тема 10.</w:t>
            </w:r>
          </w:p>
          <w:p w:rsidR="00FD6B51" w:rsidRPr="009F20CE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Интеграл и его применение.</w:t>
            </w:r>
          </w:p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FD6B51" w:rsidRPr="009F20CE" w:rsidRDefault="00FD6B51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9F20CE">
              <w:rPr>
                <w:rFonts w:eastAsia="Calibri"/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51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 xml:space="preserve">Понятие </w:t>
            </w:r>
            <w:proofErr w:type="gramStart"/>
            <w:r w:rsidRPr="009F20CE">
              <w:rPr>
                <w:sz w:val="20"/>
                <w:szCs w:val="20"/>
              </w:rPr>
              <w:t>первообразной</w:t>
            </w:r>
            <w:proofErr w:type="gramEnd"/>
            <w:r>
              <w:rPr>
                <w:sz w:val="20"/>
                <w:szCs w:val="20"/>
              </w:rPr>
              <w:t xml:space="preserve">. </w:t>
            </w:r>
            <w:r w:rsidRPr="00B51A32">
              <w:rPr>
                <w:sz w:val="20"/>
                <w:szCs w:val="20"/>
              </w:rPr>
              <w:t xml:space="preserve">Основное свойство </w:t>
            </w:r>
            <w:proofErr w:type="gramStart"/>
            <w:r w:rsidRPr="00B51A32">
              <w:rPr>
                <w:sz w:val="20"/>
                <w:szCs w:val="20"/>
              </w:rPr>
              <w:t>первообразной</w:t>
            </w:r>
            <w:proofErr w:type="gramEnd"/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E8662A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Три правила нахождения первообразных.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Вычисление </w:t>
            </w:r>
            <w:proofErr w:type="gramStart"/>
            <w:r>
              <w:rPr>
                <w:sz w:val="20"/>
                <w:szCs w:val="20"/>
              </w:rPr>
              <w:t>первообразных</w:t>
            </w:r>
            <w:proofErr w:type="gramEnd"/>
            <w:r>
              <w:rPr>
                <w:sz w:val="20"/>
                <w:szCs w:val="20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Pr="00EE0537" w:rsidRDefault="00FD6B51" w:rsidP="008865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E8662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Вычисление </w:t>
            </w:r>
            <w:proofErr w:type="gramStart"/>
            <w:r>
              <w:rPr>
                <w:sz w:val="20"/>
                <w:szCs w:val="20"/>
              </w:rPr>
              <w:t>первообразных</w:t>
            </w:r>
            <w:proofErr w:type="gramEnd"/>
            <w:r>
              <w:rPr>
                <w:sz w:val="20"/>
                <w:szCs w:val="20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Pr="00EE0537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Площадь криволинейной трапеции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FD6B51" w:rsidRPr="009F20CE" w:rsidRDefault="00FD6B51" w:rsidP="007A1A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 </w:t>
            </w:r>
          </w:p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BA7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Вычисление п</w:t>
            </w:r>
            <w:r w:rsidRPr="009F20CE">
              <w:rPr>
                <w:sz w:val="20"/>
                <w:szCs w:val="20"/>
              </w:rPr>
              <w:t>лощад</w:t>
            </w:r>
            <w:r>
              <w:rPr>
                <w:sz w:val="20"/>
                <w:szCs w:val="20"/>
              </w:rPr>
              <w:t>и</w:t>
            </w:r>
            <w:r w:rsidRPr="009F20CE">
              <w:rPr>
                <w:sz w:val="20"/>
                <w:szCs w:val="20"/>
              </w:rPr>
              <w:t xml:space="preserve"> криволинейной трапеции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7A1A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Интеграл. Формула Ньютона-Лейбница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Комбинированный.</w:t>
            </w:r>
          </w:p>
        </w:tc>
        <w:tc>
          <w:tcPr>
            <w:tcW w:w="1701" w:type="dxa"/>
            <w:shd w:val="clear" w:color="auto" w:fill="auto"/>
          </w:tcPr>
          <w:p w:rsidR="00FD6B51" w:rsidRPr="00EE0537" w:rsidRDefault="00FD6B51" w:rsidP="007A1A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  <w:p w:rsidR="00FD6B51" w:rsidRPr="00EE0537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Вычисление интеграла.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2E5E1D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Вычисление площади криволинейной трапеции с помощью интеграла.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7A1AAF">
            <w:pPr>
              <w:jc w:val="center"/>
            </w:pPr>
            <w:r>
              <w:rPr>
                <w:sz w:val="20"/>
                <w:szCs w:val="20"/>
              </w:rPr>
              <w:t xml:space="preserve">Текущий </w:t>
            </w:r>
          </w:p>
          <w:p w:rsidR="00FD6B51" w:rsidRDefault="00FD6B51" w:rsidP="00093373">
            <w:pPr>
              <w:jc w:val="center"/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D6B51" w:rsidRPr="007A1DD2" w:rsidRDefault="00FD6B51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</w:tr>
      <w:tr w:rsidR="00FD6B51" w:rsidRPr="009F20CE" w:rsidTr="002E5E1D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621A44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3D739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Практическая работа «Вычисление площади криволинейной трапеции».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D6B51" w:rsidRDefault="00FD6B51" w:rsidP="00093373">
            <w:pPr>
              <w:jc w:val="center"/>
            </w:pPr>
            <w:proofErr w:type="gramStart"/>
            <w:r>
              <w:rPr>
                <w:sz w:val="20"/>
                <w:szCs w:val="20"/>
              </w:rPr>
              <w:t>ПР</w:t>
            </w:r>
            <w:proofErr w:type="gramEnd"/>
          </w:p>
        </w:tc>
        <w:tc>
          <w:tcPr>
            <w:tcW w:w="1134" w:type="dxa"/>
            <w:shd w:val="clear" w:color="auto" w:fill="BFBFBF" w:themeFill="background1" w:themeFillShade="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621A44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Примеры применения интеграла в физике и геометрии.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  <w:p w:rsidR="00FD6B51" w:rsidRDefault="00FD6B51" w:rsidP="00093373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3D7392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737A9B" w:rsidP="0009337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Контрольная работа № 6</w:t>
            </w:r>
            <w:r w:rsidR="00FD6B51" w:rsidRPr="009F20CE">
              <w:rPr>
                <w:b/>
                <w:sz w:val="20"/>
                <w:szCs w:val="20"/>
              </w:rPr>
              <w:t xml:space="preserve"> «Первообразная и интеграл»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FD6B51" w:rsidRPr="009F20CE" w:rsidRDefault="00FD6B51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  контроль и оценка</w:t>
            </w:r>
            <w:r w:rsidRPr="009F20CE">
              <w:rPr>
                <w:sz w:val="20"/>
                <w:szCs w:val="20"/>
              </w:rPr>
              <w:t xml:space="preserve"> знаний.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FD6B51" w:rsidRPr="008F0F61" w:rsidRDefault="00737A9B" w:rsidP="007A1A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КР-6</w:t>
            </w:r>
          </w:p>
        </w:tc>
        <w:tc>
          <w:tcPr>
            <w:tcW w:w="1134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B06875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 w:val="restart"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Pr="00134D2E" w:rsidRDefault="0080074F" w:rsidP="009D4E7D">
            <w:pPr>
              <w:jc w:val="both"/>
              <w:rPr>
                <w:b/>
                <w:sz w:val="20"/>
                <w:szCs w:val="20"/>
              </w:rPr>
            </w:pPr>
            <w:r w:rsidRPr="00134D2E">
              <w:rPr>
                <w:b/>
                <w:sz w:val="20"/>
                <w:szCs w:val="20"/>
              </w:rPr>
              <w:t xml:space="preserve">Информационные  (лекционные) занятия </w:t>
            </w:r>
          </w:p>
        </w:tc>
        <w:tc>
          <w:tcPr>
            <w:tcW w:w="993" w:type="dxa"/>
            <w:shd w:val="clear" w:color="auto" w:fill="auto"/>
          </w:tcPr>
          <w:p w:rsidR="0080074F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2551" w:type="dxa"/>
            <w:vMerge w:val="restart"/>
            <w:shd w:val="clear" w:color="auto" w:fill="BFBFBF" w:themeFill="background1" w:themeFillShade="BF"/>
          </w:tcPr>
          <w:p w:rsidR="0080074F" w:rsidRDefault="0080074F" w:rsidP="00BA01B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BFBFBF" w:themeFill="background1" w:themeFillShade="BF"/>
          </w:tcPr>
          <w:p w:rsidR="0080074F" w:rsidRDefault="0080074F" w:rsidP="007A1AA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80074F" w:rsidRPr="009F20CE" w:rsidTr="003D7392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Pr="00134D2E" w:rsidRDefault="0080074F" w:rsidP="009D4E7D">
            <w:pPr>
              <w:jc w:val="both"/>
              <w:rPr>
                <w:b/>
                <w:sz w:val="20"/>
                <w:szCs w:val="20"/>
              </w:rPr>
            </w:pPr>
            <w:r w:rsidRPr="00134D2E">
              <w:rPr>
                <w:b/>
                <w:sz w:val="20"/>
                <w:szCs w:val="20"/>
              </w:rPr>
              <w:t xml:space="preserve">Практические  занятия, в том числе контрольные работы   </w:t>
            </w:r>
          </w:p>
        </w:tc>
        <w:tc>
          <w:tcPr>
            <w:tcW w:w="993" w:type="dxa"/>
            <w:shd w:val="clear" w:color="auto" w:fill="auto"/>
          </w:tcPr>
          <w:p w:rsidR="0080074F" w:rsidRDefault="0080074F" w:rsidP="003D739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7(1)</w:t>
            </w:r>
          </w:p>
        </w:tc>
        <w:tc>
          <w:tcPr>
            <w:tcW w:w="255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BA01B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7A1AA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80074F" w:rsidRPr="009F20CE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FD6B51" w:rsidRPr="00246BD9" w:rsidRDefault="00FD6B51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246BD9">
              <w:rPr>
                <w:rFonts w:eastAsia="Calibri"/>
                <w:b/>
                <w:bCs/>
                <w:sz w:val="20"/>
                <w:szCs w:val="20"/>
              </w:rPr>
              <w:t>Самостоятельная работа:</w:t>
            </w:r>
          </w:p>
        </w:tc>
        <w:tc>
          <w:tcPr>
            <w:tcW w:w="993" w:type="dxa"/>
            <w:shd w:val="clear" w:color="auto" w:fill="auto"/>
          </w:tcPr>
          <w:p w:rsidR="00FD6B51" w:rsidRPr="00C12128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BFBFBF"/>
          </w:tcPr>
          <w:p w:rsidR="00FD6B51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/>
          </w:tcPr>
          <w:p w:rsidR="00FD6B51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246BD9" w:rsidRDefault="002E5E1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34-35</w:t>
            </w:r>
          </w:p>
        </w:tc>
        <w:tc>
          <w:tcPr>
            <w:tcW w:w="6221" w:type="dxa"/>
            <w:shd w:val="clear" w:color="auto" w:fill="auto"/>
          </w:tcPr>
          <w:p w:rsidR="00FD6B51" w:rsidRPr="00246BD9" w:rsidRDefault="002E5E1D" w:rsidP="00093373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Решение задач по теме «Первообразная»</w:t>
            </w:r>
          </w:p>
        </w:tc>
        <w:tc>
          <w:tcPr>
            <w:tcW w:w="993" w:type="dxa"/>
            <w:shd w:val="clear" w:color="auto" w:fill="auto"/>
          </w:tcPr>
          <w:p w:rsidR="00FD6B51" w:rsidRPr="00246BD9" w:rsidRDefault="002E5E1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51" w:type="dxa"/>
            <w:vMerge w:val="restart"/>
            <w:shd w:val="clear" w:color="auto" w:fill="BFBFBF"/>
          </w:tcPr>
          <w:p w:rsidR="00FD6B51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auto"/>
          </w:tcPr>
          <w:p w:rsidR="00FD6B51" w:rsidRPr="009F20CE" w:rsidRDefault="00FD6B51" w:rsidP="003977E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</w:t>
            </w:r>
          </w:p>
        </w:tc>
        <w:tc>
          <w:tcPr>
            <w:tcW w:w="1134" w:type="dxa"/>
            <w:vMerge w:val="restart"/>
            <w:shd w:val="clear" w:color="auto" w:fill="BFBFBF"/>
          </w:tcPr>
          <w:p w:rsidR="00FD6B51" w:rsidRPr="00AC2877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E5E1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E5E1D" w:rsidRPr="009F20CE" w:rsidRDefault="002E5E1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E5E1D" w:rsidRDefault="002E5E1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36-37</w:t>
            </w:r>
          </w:p>
        </w:tc>
        <w:tc>
          <w:tcPr>
            <w:tcW w:w="6221" w:type="dxa"/>
            <w:shd w:val="clear" w:color="auto" w:fill="auto"/>
          </w:tcPr>
          <w:p w:rsidR="002E5E1D" w:rsidRPr="00246BD9" w:rsidRDefault="002E5E1D" w:rsidP="008D3C88">
            <w:pPr>
              <w:rPr>
                <w:sz w:val="20"/>
                <w:szCs w:val="20"/>
              </w:rPr>
            </w:pPr>
            <w:r w:rsidRPr="00246BD9">
              <w:rPr>
                <w:sz w:val="20"/>
                <w:szCs w:val="20"/>
              </w:rPr>
              <w:t>Вычисление площади криволинейно</w:t>
            </w:r>
            <w:r>
              <w:rPr>
                <w:sz w:val="20"/>
                <w:szCs w:val="20"/>
              </w:rPr>
              <w:t>й трапеции по готовому чертежу</w:t>
            </w:r>
          </w:p>
        </w:tc>
        <w:tc>
          <w:tcPr>
            <w:tcW w:w="993" w:type="dxa"/>
            <w:shd w:val="clear" w:color="auto" w:fill="auto"/>
          </w:tcPr>
          <w:p w:rsidR="002E5E1D" w:rsidRPr="00246BD9" w:rsidRDefault="002E5E1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51" w:type="dxa"/>
            <w:vMerge/>
            <w:shd w:val="clear" w:color="auto" w:fill="BFBFBF"/>
          </w:tcPr>
          <w:p w:rsidR="002E5E1D" w:rsidRDefault="002E5E1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2E5E1D" w:rsidRDefault="002E5E1D" w:rsidP="003977E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2E5E1D" w:rsidRPr="00AC2877" w:rsidRDefault="002E5E1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2E5E1D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2E5E1D" w:rsidRPr="009F20CE" w:rsidRDefault="002E5E1D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2E5E1D" w:rsidRPr="00246BD9" w:rsidRDefault="002E5E1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38-39</w:t>
            </w:r>
          </w:p>
        </w:tc>
        <w:tc>
          <w:tcPr>
            <w:tcW w:w="6221" w:type="dxa"/>
            <w:shd w:val="clear" w:color="auto" w:fill="auto"/>
          </w:tcPr>
          <w:p w:rsidR="002E5E1D" w:rsidRPr="00246BD9" w:rsidRDefault="002E5E1D" w:rsidP="008D3C88">
            <w:pPr>
              <w:rPr>
                <w:sz w:val="20"/>
                <w:szCs w:val="20"/>
              </w:rPr>
            </w:pPr>
            <w:r w:rsidRPr="00246BD9">
              <w:rPr>
                <w:sz w:val="20"/>
                <w:szCs w:val="20"/>
              </w:rPr>
              <w:t>Вычисление площади криволинейно</w:t>
            </w:r>
            <w:r>
              <w:rPr>
                <w:sz w:val="20"/>
                <w:szCs w:val="20"/>
              </w:rPr>
              <w:t xml:space="preserve">й трапеции с помощью интеграла </w:t>
            </w:r>
          </w:p>
        </w:tc>
        <w:tc>
          <w:tcPr>
            <w:tcW w:w="993" w:type="dxa"/>
            <w:shd w:val="clear" w:color="auto" w:fill="auto"/>
          </w:tcPr>
          <w:p w:rsidR="002E5E1D" w:rsidRPr="00246BD9" w:rsidRDefault="002E5E1D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51" w:type="dxa"/>
            <w:vMerge/>
            <w:shd w:val="clear" w:color="auto" w:fill="BFBFBF"/>
          </w:tcPr>
          <w:p w:rsidR="002E5E1D" w:rsidRDefault="002E5E1D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2E5E1D" w:rsidRDefault="002E5E1D" w:rsidP="00093373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2E5E1D" w:rsidRPr="00AC2877" w:rsidRDefault="002E5E1D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 w:val="restart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Тема 12.</w:t>
            </w:r>
          </w:p>
          <w:p w:rsidR="00FD6B51" w:rsidRPr="009F20CE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 xml:space="preserve">Элементы теории </w:t>
            </w:r>
            <w:r w:rsidRPr="009F20CE">
              <w:rPr>
                <w:b/>
                <w:sz w:val="20"/>
                <w:szCs w:val="20"/>
              </w:rPr>
              <w:lastRenderedPageBreak/>
              <w:t>вероятностей и математической статистики.</w:t>
            </w:r>
          </w:p>
        </w:tc>
        <w:tc>
          <w:tcPr>
            <w:tcW w:w="6926" w:type="dxa"/>
            <w:gridSpan w:val="2"/>
            <w:shd w:val="clear" w:color="auto" w:fill="auto"/>
          </w:tcPr>
          <w:p w:rsidR="00FD6B51" w:rsidRPr="009F20CE" w:rsidRDefault="00FD6B51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9F20CE">
              <w:rPr>
                <w:rFonts w:eastAsia="Calibri"/>
                <w:b/>
                <w:bCs/>
                <w:sz w:val="20"/>
                <w:szCs w:val="20"/>
              </w:rPr>
              <w:lastRenderedPageBreak/>
              <w:t>Содержание учебного материала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51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3A043C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6221" w:type="dxa"/>
            <w:shd w:val="clear" w:color="auto" w:fill="auto"/>
          </w:tcPr>
          <w:p w:rsidR="00FD6B51" w:rsidRPr="00F438D0" w:rsidRDefault="00FD6B51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Событие. Виды  случайных событий.</w:t>
            </w:r>
          </w:p>
        </w:tc>
        <w:tc>
          <w:tcPr>
            <w:tcW w:w="993" w:type="dxa"/>
            <w:shd w:val="clear" w:color="auto" w:fill="auto"/>
          </w:tcPr>
          <w:p w:rsidR="00FD6B51" w:rsidRPr="00F438D0" w:rsidRDefault="00FD6B51" w:rsidP="00093373">
            <w:pPr>
              <w:jc w:val="center"/>
              <w:rPr>
                <w:sz w:val="20"/>
                <w:szCs w:val="20"/>
              </w:rPr>
            </w:pPr>
            <w:r w:rsidRPr="00F438D0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 xml:space="preserve">Урок ознакомления с </w:t>
            </w:r>
            <w:r w:rsidRPr="009F20CE">
              <w:rPr>
                <w:sz w:val="20"/>
                <w:szCs w:val="20"/>
              </w:rPr>
              <w:lastRenderedPageBreak/>
              <w:t>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lastRenderedPageBreak/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3A043C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6221" w:type="dxa"/>
            <w:shd w:val="clear" w:color="auto" w:fill="auto"/>
          </w:tcPr>
          <w:p w:rsidR="00FD6B51" w:rsidRPr="00F438D0" w:rsidRDefault="00FD6B51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Относительная частота случайных событий.</w:t>
            </w:r>
          </w:p>
        </w:tc>
        <w:tc>
          <w:tcPr>
            <w:tcW w:w="993" w:type="dxa"/>
            <w:shd w:val="clear" w:color="auto" w:fill="auto"/>
          </w:tcPr>
          <w:p w:rsidR="00FD6B51" w:rsidRPr="00F438D0" w:rsidRDefault="00FD6B51" w:rsidP="00093373">
            <w:pPr>
              <w:jc w:val="center"/>
              <w:rPr>
                <w:sz w:val="20"/>
                <w:szCs w:val="20"/>
              </w:rPr>
            </w:pPr>
            <w:r w:rsidRPr="00F438D0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3A043C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6221" w:type="dxa"/>
            <w:shd w:val="clear" w:color="auto" w:fill="auto"/>
          </w:tcPr>
          <w:p w:rsidR="00FD6B51" w:rsidRPr="003A043C" w:rsidRDefault="00FD6B51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Вероятность равновозможных событий.</w:t>
            </w:r>
          </w:p>
        </w:tc>
        <w:tc>
          <w:tcPr>
            <w:tcW w:w="993" w:type="dxa"/>
            <w:shd w:val="clear" w:color="auto" w:fill="auto"/>
          </w:tcPr>
          <w:p w:rsidR="00FD6B51" w:rsidRPr="00F438D0" w:rsidRDefault="00FD6B51" w:rsidP="00093373">
            <w:pPr>
              <w:jc w:val="center"/>
              <w:rPr>
                <w:sz w:val="20"/>
                <w:szCs w:val="20"/>
              </w:rPr>
            </w:pPr>
            <w:r w:rsidRPr="00F438D0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3A043C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6221" w:type="dxa"/>
            <w:shd w:val="clear" w:color="auto" w:fill="auto"/>
          </w:tcPr>
          <w:p w:rsidR="00FD6B51" w:rsidRPr="003A043C" w:rsidRDefault="00FD6B51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Вероятность противоположных событий.</w:t>
            </w:r>
          </w:p>
        </w:tc>
        <w:tc>
          <w:tcPr>
            <w:tcW w:w="993" w:type="dxa"/>
            <w:shd w:val="clear" w:color="auto" w:fill="auto"/>
          </w:tcPr>
          <w:p w:rsidR="00FD6B51" w:rsidRPr="007F1E5C" w:rsidRDefault="00FD6B51" w:rsidP="00093373">
            <w:pPr>
              <w:jc w:val="center"/>
              <w:rPr>
                <w:sz w:val="20"/>
                <w:szCs w:val="20"/>
                <w:lang w:val="en-US"/>
              </w:rPr>
            </w:pPr>
            <w:r w:rsidRPr="007F1E5C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3A043C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6221" w:type="dxa"/>
            <w:shd w:val="clear" w:color="auto" w:fill="auto"/>
          </w:tcPr>
          <w:p w:rsidR="00FD6B51" w:rsidRPr="003A043C" w:rsidRDefault="00FD6B51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Сложение и умножение вероятностей.</w:t>
            </w:r>
          </w:p>
        </w:tc>
        <w:tc>
          <w:tcPr>
            <w:tcW w:w="993" w:type="dxa"/>
            <w:shd w:val="clear" w:color="auto" w:fill="auto"/>
          </w:tcPr>
          <w:p w:rsidR="00FD6B51" w:rsidRPr="007F1E5C" w:rsidRDefault="00FD6B51" w:rsidP="00093373">
            <w:pPr>
              <w:jc w:val="center"/>
              <w:rPr>
                <w:sz w:val="20"/>
                <w:szCs w:val="20"/>
                <w:lang w:val="en-US"/>
              </w:rPr>
            </w:pPr>
            <w:r w:rsidRPr="007F1E5C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FD6B51" w:rsidRPr="00891C49" w:rsidRDefault="00FD6B51" w:rsidP="003D7392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3A043C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6221" w:type="dxa"/>
            <w:shd w:val="clear" w:color="auto" w:fill="auto"/>
          </w:tcPr>
          <w:p w:rsidR="00FD6B51" w:rsidRPr="003A043C" w:rsidRDefault="00FD6B51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Повторные испытания.</w:t>
            </w:r>
          </w:p>
        </w:tc>
        <w:tc>
          <w:tcPr>
            <w:tcW w:w="993" w:type="dxa"/>
            <w:shd w:val="clear" w:color="auto" w:fill="auto"/>
          </w:tcPr>
          <w:p w:rsidR="00FD6B51" w:rsidRPr="00BC72B7" w:rsidRDefault="00FD6B51" w:rsidP="00093373">
            <w:pPr>
              <w:jc w:val="center"/>
              <w:rPr>
                <w:sz w:val="20"/>
                <w:szCs w:val="20"/>
              </w:rPr>
            </w:pPr>
            <w:r w:rsidRPr="00BC72B7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7A1DD2" w:rsidRDefault="00FD6B51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3A043C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6221" w:type="dxa"/>
            <w:shd w:val="clear" w:color="auto" w:fill="auto"/>
          </w:tcPr>
          <w:p w:rsidR="00FD6B51" w:rsidRPr="003A043C" w:rsidRDefault="00FD6B51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FD6B51" w:rsidRPr="004B61F0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7A1DD2" w:rsidRDefault="00FD6B51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3A043C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6221" w:type="dxa"/>
            <w:shd w:val="clear" w:color="auto" w:fill="auto"/>
          </w:tcPr>
          <w:p w:rsidR="00FD6B51" w:rsidRPr="003A043C" w:rsidRDefault="00FD6B51" w:rsidP="003D739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Дискретная случайная величина. Закон её распределения.</w:t>
            </w:r>
          </w:p>
        </w:tc>
        <w:tc>
          <w:tcPr>
            <w:tcW w:w="993" w:type="dxa"/>
            <w:shd w:val="clear" w:color="auto" w:fill="auto"/>
          </w:tcPr>
          <w:p w:rsidR="00FD6B51" w:rsidRPr="003D7392" w:rsidRDefault="00FD6B51" w:rsidP="00093373">
            <w:pPr>
              <w:jc w:val="center"/>
              <w:rPr>
                <w:sz w:val="20"/>
                <w:szCs w:val="20"/>
              </w:rPr>
            </w:pPr>
            <w:r w:rsidRPr="003D7392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3A043C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6221" w:type="dxa"/>
            <w:shd w:val="clear" w:color="auto" w:fill="auto"/>
          </w:tcPr>
          <w:p w:rsidR="00FD6B51" w:rsidRPr="003A043C" w:rsidRDefault="00FD6B51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задач.</w:t>
            </w:r>
          </w:p>
        </w:tc>
        <w:tc>
          <w:tcPr>
            <w:tcW w:w="993" w:type="dxa"/>
            <w:shd w:val="clear" w:color="auto" w:fill="auto"/>
          </w:tcPr>
          <w:p w:rsidR="00FD6B51" w:rsidRPr="003D7392" w:rsidRDefault="00FD6B51" w:rsidP="00093373">
            <w:pPr>
              <w:jc w:val="center"/>
              <w:rPr>
                <w:sz w:val="20"/>
                <w:szCs w:val="20"/>
              </w:rPr>
            </w:pPr>
            <w:r w:rsidRPr="003D7392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Pr="00891C49" w:rsidRDefault="00FD6B51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СР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3A043C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6221" w:type="dxa"/>
            <w:shd w:val="clear" w:color="auto" w:fill="auto"/>
          </w:tcPr>
          <w:p w:rsidR="00FD6B51" w:rsidRPr="003A043C" w:rsidRDefault="00FD6B51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Элементы математической статистики.</w:t>
            </w:r>
            <w:r w:rsidRPr="00FC1C63">
              <w:rPr>
                <w:sz w:val="20"/>
                <w:szCs w:val="20"/>
              </w:rPr>
              <w:t xml:space="preserve"> Способы  представления данных.</w:t>
            </w:r>
          </w:p>
        </w:tc>
        <w:tc>
          <w:tcPr>
            <w:tcW w:w="993" w:type="dxa"/>
            <w:shd w:val="clear" w:color="auto" w:fill="auto"/>
          </w:tcPr>
          <w:p w:rsidR="00FD6B51" w:rsidRPr="00370A07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Урок ознакомления с новым материа</w:t>
            </w:r>
            <w:r>
              <w:rPr>
                <w:sz w:val="20"/>
                <w:szCs w:val="20"/>
              </w:rPr>
              <w:t>лом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D6B51" w:rsidRPr="007A1DD2" w:rsidRDefault="00FD6B51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3A043C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6221" w:type="dxa"/>
            <w:shd w:val="clear" w:color="auto" w:fill="auto"/>
          </w:tcPr>
          <w:p w:rsidR="00FD6B51" w:rsidRPr="003A043C" w:rsidRDefault="00FD6B51" w:rsidP="000933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практических задач.</w:t>
            </w:r>
          </w:p>
        </w:tc>
        <w:tc>
          <w:tcPr>
            <w:tcW w:w="993" w:type="dxa"/>
            <w:shd w:val="clear" w:color="auto" w:fill="auto"/>
          </w:tcPr>
          <w:p w:rsidR="00FD6B51" w:rsidRPr="003D7392" w:rsidRDefault="00FD6B51" w:rsidP="00093373">
            <w:pPr>
              <w:jc w:val="center"/>
              <w:rPr>
                <w:sz w:val="20"/>
                <w:szCs w:val="20"/>
              </w:rPr>
            </w:pPr>
            <w:r w:rsidRPr="003D7392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Pr="00FB6D9A" w:rsidRDefault="00FD6B51" w:rsidP="008865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F12137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3A043C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6221" w:type="dxa"/>
            <w:shd w:val="clear" w:color="auto" w:fill="auto"/>
          </w:tcPr>
          <w:p w:rsidR="00FD6B51" w:rsidRPr="003A043C" w:rsidRDefault="00FD6B51" w:rsidP="00093373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Контрольная работа</w:t>
            </w:r>
            <w:r w:rsidRPr="003A043C">
              <w:rPr>
                <w:b/>
                <w:sz w:val="20"/>
                <w:szCs w:val="20"/>
              </w:rPr>
              <w:t xml:space="preserve"> </w:t>
            </w:r>
            <w:r w:rsidR="00737A9B">
              <w:rPr>
                <w:b/>
                <w:sz w:val="20"/>
                <w:szCs w:val="20"/>
              </w:rPr>
              <w:t>№ 7</w:t>
            </w:r>
            <w:r w:rsidRPr="003A043C">
              <w:rPr>
                <w:b/>
                <w:sz w:val="20"/>
                <w:szCs w:val="20"/>
              </w:rPr>
              <w:t xml:space="preserve"> «Элементы теории вероятностей и математической статистики»</w:t>
            </w:r>
          </w:p>
        </w:tc>
        <w:tc>
          <w:tcPr>
            <w:tcW w:w="993" w:type="dxa"/>
            <w:shd w:val="clear" w:color="auto" w:fill="auto"/>
          </w:tcPr>
          <w:p w:rsidR="00FD6B51" w:rsidRPr="007A1DD2" w:rsidRDefault="00FD6B51" w:rsidP="0009337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A1DD2">
              <w:rPr>
                <w:b/>
                <w:sz w:val="20"/>
                <w:szCs w:val="20"/>
                <w:lang w:val="en-US"/>
              </w:rPr>
              <w:t>1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FD6B51" w:rsidRPr="009F20CE" w:rsidRDefault="00FD6B51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  контроль и оценка</w:t>
            </w:r>
            <w:r w:rsidRPr="009F20CE">
              <w:rPr>
                <w:sz w:val="20"/>
                <w:szCs w:val="20"/>
              </w:rPr>
              <w:t xml:space="preserve"> знаний.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FD6B51" w:rsidRPr="008F0F61" w:rsidRDefault="00737A9B" w:rsidP="007A1A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КР-7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FD6B51" w:rsidRPr="007A1DD2" w:rsidRDefault="00FD6B51" w:rsidP="00093373">
            <w:pPr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80074F" w:rsidRPr="009F20CE" w:rsidTr="00BA23FD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 w:val="restart"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Pr="00134D2E" w:rsidRDefault="0080074F" w:rsidP="009D4E7D">
            <w:pPr>
              <w:jc w:val="both"/>
              <w:rPr>
                <w:b/>
                <w:sz w:val="20"/>
                <w:szCs w:val="20"/>
              </w:rPr>
            </w:pPr>
            <w:r w:rsidRPr="00134D2E">
              <w:rPr>
                <w:b/>
                <w:sz w:val="20"/>
                <w:szCs w:val="20"/>
              </w:rPr>
              <w:t xml:space="preserve">Информационные  (лекционные) занятия </w:t>
            </w:r>
          </w:p>
        </w:tc>
        <w:tc>
          <w:tcPr>
            <w:tcW w:w="993" w:type="dxa"/>
            <w:shd w:val="clear" w:color="auto" w:fill="auto"/>
          </w:tcPr>
          <w:p w:rsidR="0080074F" w:rsidRPr="003D7392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2551" w:type="dxa"/>
            <w:vMerge w:val="restart"/>
            <w:shd w:val="clear" w:color="auto" w:fill="BFBFBF" w:themeFill="background1" w:themeFillShade="BF"/>
          </w:tcPr>
          <w:p w:rsidR="0080074F" w:rsidRDefault="0080074F" w:rsidP="00BA01B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BFBFBF" w:themeFill="background1" w:themeFillShade="BF"/>
          </w:tcPr>
          <w:p w:rsidR="0080074F" w:rsidRPr="008F0F61" w:rsidRDefault="0080074F" w:rsidP="007A1AA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shd w:val="clear" w:color="auto" w:fill="BFBFBF"/>
          </w:tcPr>
          <w:p w:rsidR="0080074F" w:rsidRPr="007A1DD2" w:rsidRDefault="0080074F" w:rsidP="00093373">
            <w:pPr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80074F" w:rsidRPr="009F20CE" w:rsidTr="00F12137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80074F" w:rsidRPr="009F20CE" w:rsidRDefault="0080074F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/>
            <w:shd w:val="clear" w:color="auto" w:fill="auto"/>
          </w:tcPr>
          <w:p w:rsidR="0080074F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80074F" w:rsidRPr="00134D2E" w:rsidRDefault="0080074F" w:rsidP="009D4E7D">
            <w:pPr>
              <w:jc w:val="both"/>
              <w:rPr>
                <w:b/>
                <w:sz w:val="20"/>
                <w:szCs w:val="20"/>
              </w:rPr>
            </w:pPr>
            <w:r w:rsidRPr="00134D2E">
              <w:rPr>
                <w:b/>
                <w:sz w:val="20"/>
                <w:szCs w:val="20"/>
              </w:rPr>
              <w:t xml:space="preserve">Практические  занятия, в том числе контрольные работы   </w:t>
            </w:r>
          </w:p>
        </w:tc>
        <w:tc>
          <w:tcPr>
            <w:tcW w:w="993" w:type="dxa"/>
            <w:shd w:val="clear" w:color="auto" w:fill="auto"/>
          </w:tcPr>
          <w:p w:rsidR="0080074F" w:rsidRPr="003D7392" w:rsidRDefault="0080074F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4(1)</w:t>
            </w:r>
          </w:p>
        </w:tc>
        <w:tc>
          <w:tcPr>
            <w:tcW w:w="255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Default="0080074F" w:rsidP="00BA01B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0074F" w:rsidRPr="008F0F61" w:rsidRDefault="0080074F" w:rsidP="007A1AA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BFBFBF"/>
          </w:tcPr>
          <w:p w:rsidR="0080074F" w:rsidRPr="003D7392" w:rsidRDefault="0080074F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FD6B51" w:rsidRPr="003F6689" w:rsidRDefault="00FD6B51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3F6689">
              <w:rPr>
                <w:rFonts w:eastAsia="Calibri"/>
                <w:b/>
                <w:bCs/>
                <w:sz w:val="20"/>
                <w:szCs w:val="20"/>
              </w:rPr>
              <w:t>Самостоятельная работа:</w:t>
            </w:r>
          </w:p>
        </w:tc>
        <w:tc>
          <w:tcPr>
            <w:tcW w:w="993" w:type="dxa"/>
            <w:shd w:val="clear" w:color="auto" w:fill="auto"/>
          </w:tcPr>
          <w:p w:rsidR="00FD6B51" w:rsidRPr="003F6689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2551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2A6133" w:rsidRDefault="00895247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40-42</w:t>
            </w:r>
          </w:p>
        </w:tc>
        <w:tc>
          <w:tcPr>
            <w:tcW w:w="6221" w:type="dxa"/>
            <w:shd w:val="clear" w:color="auto" w:fill="auto"/>
          </w:tcPr>
          <w:p w:rsidR="00FD6B51" w:rsidRPr="00895247" w:rsidRDefault="00895247" w:rsidP="00093373">
            <w:pPr>
              <w:pStyle w:val="aa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895247">
              <w:rPr>
                <w:sz w:val="20"/>
                <w:szCs w:val="20"/>
              </w:rPr>
              <w:t>Решение задач по теории вероятностей</w:t>
            </w:r>
          </w:p>
        </w:tc>
        <w:tc>
          <w:tcPr>
            <w:tcW w:w="993" w:type="dxa"/>
            <w:shd w:val="clear" w:color="auto" w:fill="auto"/>
          </w:tcPr>
          <w:p w:rsidR="00FD6B51" w:rsidRPr="003F6689" w:rsidRDefault="00895247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551" w:type="dxa"/>
            <w:vMerge w:val="restart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i/>
                <w:sz w:val="20"/>
                <w:szCs w:val="20"/>
              </w:rPr>
            </w:pPr>
          </w:p>
          <w:p w:rsidR="00FD6B51" w:rsidRPr="009F20CE" w:rsidRDefault="00FD6B51" w:rsidP="00093373">
            <w:pPr>
              <w:jc w:val="center"/>
              <w:rPr>
                <w:i/>
                <w:sz w:val="20"/>
                <w:szCs w:val="20"/>
              </w:rPr>
            </w:pPr>
          </w:p>
          <w:p w:rsidR="00FD6B51" w:rsidRPr="009F20CE" w:rsidRDefault="00FD6B51" w:rsidP="00093373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auto"/>
          </w:tcPr>
          <w:p w:rsidR="00FD6B51" w:rsidRPr="0072540F" w:rsidRDefault="00FD6B51" w:rsidP="00093373">
            <w:pPr>
              <w:rPr>
                <w:sz w:val="20"/>
                <w:szCs w:val="20"/>
              </w:rPr>
            </w:pPr>
            <w:r w:rsidRPr="0072540F">
              <w:rPr>
                <w:sz w:val="20"/>
                <w:szCs w:val="20"/>
              </w:rPr>
              <w:t>Письменный</w:t>
            </w:r>
          </w:p>
        </w:tc>
        <w:tc>
          <w:tcPr>
            <w:tcW w:w="1134" w:type="dxa"/>
            <w:vMerge w:val="restart"/>
            <w:shd w:val="clear" w:color="auto" w:fill="BFBFBF"/>
          </w:tcPr>
          <w:p w:rsidR="00FD6B51" w:rsidRPr="00AC2877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2A6133" w:rsidRDefault="00895247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  <w:r w:rsidR="00FD6B51">
              <w:rPr>
                <w:sz w:val="20"/>
                <w:szCs w:val="20"/>
              </w:rPr>
              <w:t>-45</w:t>
            </w:r>
          </w:p>
        </w:tc>
        <w:tc>
          <w:tcPr>
            <w:tcW w:w="6221" w:type="dxa"/>
            <w:shd w:val="clear" w:color="auto" w:fill="auto"/>
          </w:tcPr>
          <w:p w:rsidR="00FD6B51" w:rsidRPr="003F6689" w:rsidRDefault="00FD6B51" w:rsidP="00895247">
            <w:pPr>
              <w:pStyle w:val="aa"/>
              <w:spacing w:before="0" w:beforeAutospacing="0" w:after="0" w:afterAutospacing="0"/>
              <w:rPr>
                <w:rFonts w:eastAsia="Calibri"/>
                <w:b/>
                <w:bCs/>
                <w:sz w:val="20"/>
                <w:szCs w:val="20"/>
              </w:rPr>
            </w:pPr>
            <w:r w:rsidRPr="003F6689">
              <w:rPr>
                <w:rFonts w:eastAsia="Calibri"/>
                <w:bCs/>
                <w:sz w:val="20"/>
                <w:szCs w:val="20"/>
              </w:rPr>
              <w:t xml:space="preserve">Средние значения и их </w:t>
            </w:r>
            <w:r>
              <w:rPr>
                <w:rFonts w:eastAsia="Calibri"/>
                <w:bCs/>
                <w:sz w:val="20"/>
                <w:szCs w:val="20"/>
              </w:rPr>
              <w:t xml:space="preserve">применение в статистике </w:t>
            </w:r>
            <w:r w:rsidR="00895247">
              <w:rPr>
                <w:rFonts w:eastAsia="Calibri"/>
                <w:bCs/>
                <w:sz w:val="20"/>
                <w:szCs w:val="20"/>
              </w:rPr>
              <w:t>(решение задач)</w:t>
            </w:r>
          </w:p>
        </w:tc>
        <w:tc>
          <w:tcPr>
            <w:tcW w:w="993" w:type="dxa"/>
            <w:shd w:val="clear" w:color="auto" w:fill="auto"/>
          </w:tcPr>
          <w:p w:rsidR="00FD6B51" w:rsidRPr="003F6689" w:rsidRDefault="00895247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551" w:type="dxa"/>
            <w:vMerge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 w:val="restart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Тема 13.</w:t>
            </w:r>
          </w:p>
          <w:p w:rsidR="00FD6B51" w:rsidRPr="009F20CE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>Уравнения и неравенства.</w:t>
            </w:r>
          </w:p>
          <w:p w:rsidR="00FD6B51" w:rsidRPr="009F20CE" w:rsidRDefault="00FD6B51" w:rsidP="0009337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FD6B51" w:rsidRPr="009F20CE" w:rsidRDefault="00FD6B51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9F20CE">
              <w:rPr>
                <w:rFonts w:eastAsia="Calibri"/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2551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</w:t>
            </w:r>
          </w:p>
        </w:tc>
        <w:tc>
          <w:tcPr>
            <w:tcW w:w="6221" w:type="dxa"/>
            <w:shd w:val="clear" w:color="auto" w:fill="auto"/>
          </w:tcPr>
          <w:p w:rsidR="00FD6B51" w:rsidRPr="00150E9B" w:rsidRDefault="00FD6B51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Уравнения. Равносильность уравнений.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  <w:tc>
          <w:tcPr>
            <w:tcW w:w="6221" w:type="dxa"/>
            <w:shd w:val="clear" w:color="auto" w:fill="auto"/>
          </w:tcPr>
          <w:p w:rsidR="00FD6B51" w:rsidRPr="00150E9B" w:rsidRDefault="00FD6B51" w:rsidP="009D4E7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р</w:t>
            </w:r>
            <w:r w:rsidRPr="00150E9B">
              <w:rPr>
                <w:sz w:val="20"/>
                <w:szCs w:val="20"/>
              </w:rPr>
              <w:t>ациональны</w:t>
            </w:r>
            <w:r>
              <w:rPr>
                <w:sz w:val="20"/>
                <w:szCs w:val="20"/>
              </w:rPr>
              <w:t>х</w:t>
            </w:r>
            <w:r w:rsidRPr="00150E9B">
              <w:rPr>
                <w:sz w:val="20"/>
                <w:szCs w:val="20"/>
              </w:rPr>
              <w:t xml:space="preserve"> уравнени</w:t>
            </w:r>
            <w:r>
              <w:rPr>
                <w:sz w:val="20"/>
                <w:szCs w:val="20"/>
              </w:rPr>
              <w:t>й</w:t>
            </w:r>
            <w:r w:rsidRPr="00150E9B">
              <w:rPr>
                <w:sz w:val="20"/>
                <w:szCs w:val="20"/>
              </w:rPr>
              <w:t xml:space="preserve">. 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93</w:t>
            </w:r>
          </w:p>
        </w:tc>
        <w:tc>
          <w:tcPr>
            <w:tcW w:w="6221" w:type="dxa"/>
            <w:shd w:val="clear" w:color="auto" w:fill="auto"/>
          </w:tcPr>
          <w:p w:rsidR="00FD6B51" w:rsidRPr="00150E9B" w:rsidRDefault="00FD6B51" w:rsidP="00093373">
            <w:pPr>
              <w:rPr>
                <w:sz w:val="20"/>
                <w:szCs w:val="20"/>
              </w:rPr>
            </w:pPr>
            <w:r w:rsidRPr="00150E9B">
              <w:rPr>
                <w:sz w:val="20"/>
                <w:szCs w:val="20"/>
              </w:rPr>
              <w:t xml:space="preserve"> Иррациональные уравнения. Основные приемы их решения 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9D4E7D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94</w:t>
            </w:r>
          </w:p>
        </w:tc>
        <w:tc>
          <w:tcPr>
            <w:tcW w:w="6221" w:type="dxa"/>
            <w:shd w:val="clear" w:color="auto" w:fill="auto"/>
          </w:tcPr>
          <w:p w:rsidR="00FD6B51" w:rsidRPr="00150E9B" w:rsidRDefault="00FD6B51" w:rsidP="00F121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Решение иррациональных </w:t>
            </w:r>
            <w:r w:rsidRPr="00150E9B">
              <w:rPr>
                <w:sz w:val="20"/>
                <w:szCs w:val="20"/>
              </w:rPr>
              <w:t xml:space="preserve"> уравнени</w:t>
            </w:r>
            <w:r>
              <w:rPr>
                <w:sz w:val="20"/>
                <w:szCs w:val="20"/>
              </w:rPr>
              <w:t>й</w:t>
            </w:r>
            <w:r w:rsidRPr="00150E9B">
              <w:rPr>
                <w:sz w:val="20"/>
                <w:szCs w:val="20"/>
              </w:rPr>
              <w:t xml:space="preserve">. 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>
              <w:rPr>
                <w:sz w:val="20"/>
                <w:szCs w:val="20"/>
              </w:rPr>
              <w:t>СР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95</w:t>
            </w:r>
          </w:p>
        </w:tc>
        <w:tc>
          <w:tcPr>
            <w:tcW w:w="6221" w:type="dxa"/>
            <w:shd w:val="clear" w:color="auto" w:fill="auto"/>
          </w:tcPr>
          <w:p w:rsidR="00FD6B51" w:rsidRPr="00150E9B" w:rsidRDefault="00FD6B51" w:rsidP="00093373">
            <w:pPr>
              <w:rPr>
                <w:sz w:val="20"/>
                <w:szCs w:val="20"/>
              </w:rPr>
            </w:pPr>
            <w:r w:rsidRPr="00150E9B">
              <w:rPr>
                <w:sz w:val="20"/>
                <w:szCs w:val="20"/>
              </w:rPr>
              <w:t xml:space="preserve">Показательные уравнения. Основные приемы их решения 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FD6B51" w:rsidRPr="00FB6D9A" w:rsidRDefault="00FD6B51" w:rsidP="008865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96</w:t>
            </w:r>
          </w:p>
        </w:tc>
        <w:tc>
          <w:tcPr>
            <w:tcW w:w="6221" w:type="dxa"/>
            <w:shd w:val="clear" w:color="auto" w:fill="auto"/>
          </w:tcPr>
          <w:p w:rsidR="00FD6B51" w:rsidRPr="00150E9B" w:rsidRDefault="00FD6B51" w:rsidP="00F121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п</w:t>
            </w:r>
            <w:r w:rsidRPr="00150E9B">
              <w:rPr>
                <w:sz w:val="20"/>
                <w:szCs w:val="20"/>
              </w:rPr>
              <w:t>оказательны</w:t>
            </w:r>
            <w:r>
              <w:rPr>
                <w:sz w:val="20"/>
                <w:szCs w:val="20"/>
              </w:rPr>
              <w:t>х</w:t>
            </w:r>
            <w:r w:rsidRPr="00150E9B">
              <w:rPr>
                <w:sz w:val="20"/>
                <w:szCs w:val="20"/>
              </w:rPr>
              <w:t xml:space="preserve"> уравнени</w:t>
            </w:r>
            <w:r>
              <w:rPr>
                <w:sz w:val="20"/>
                <w:szCs w:val="20"/>
              </w:rPr>
              <w:t>й</w:t>
            </w:r>
            <w:r w:rsidRPr="00150E9B">
              <w:rPr>
                <w:sz w:val="20"/>
                <w:szCs w:val="20"/>
              </w:rPr>
              <w:t xml:space="preserve">. 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Pr="00FB6D9A" w:rsidRDefault="00FD6B51" w:rsidP="0088658A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С</w:t>
            </w:r>
            <w:r w:rsidRPr="00FB6D9A">
              <w:rPr>
                <w:sz w:val="20"/>
                <w:szCs w:val="20"/>
              </w:rPr>
              <w:t>Р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</w:t>
            </w:r>
          </w:p>
        </w:tc>
        <w:tc>
          <w:tcPr>
            <w:tcW w:w="6221" w:type="dxa"/>
            <w:shd w:val="clear" w:color="auto" w:fill="auto"/>
          </w:tcPr>
          <w:p w:rsidR="00FD6B51" w:rsidRPr="00150E9B" w:rsidRDefault="00FD6B51" w:rsidP="00093373">
            <w:pPr>
              <w:rPr>
                <w:sz w:val="20"/>
                <w:szCs w:val="20"/>
              </w:rPr>
            </w:pPr>
            <w:r w:rsidRPr="00150E9B">
              <w:rPr>
                <w:bCs/>
                <w:color w:val="000000"/>
                <w:sz w:val="20"/>
                <w:szCs w:val="20"/>
              </w:rPr>
              <w:t>Т</w:t>
            </w:r>
            <w:r w:rsidRPr="00150E9B">
              <w:rPr>
                <w:sz w:val="20"/>
                <w:szCs w:val="20"/>
              </w:rPr>
              <w:t xml:space="preserve">ригонометрические уравнения. Основные приемы их решения 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FD6B51" w:rsidRPr="00FB6D9A" w:rsidRDefault="00FD6B51" w:rsidP="007A1A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</w:t>
            </w:r>
          </w:p>
        </w:tc>
        <w:tc>
          <w:tcPr>
            <w:tcW w:w="6221" w:type="dxa"/>
            <w:shd w:val="clear" w:color="auto" w:fill="auto"/>
          </w:tcPr>
          <w:p w:rsidR="00FD6B51" w:rsidRPr="00150E9B" w:rsidRDefault="00FD6B51" w:rsidP="00C55B5F">
            <w:pPr>
              <w:rPr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Решение т</w:t>
            </w:r>
            <w:r w:rsidRPr="00150E9B">
              <w:rPr>
                <w:sz w:val="20"/>
                <w:szCs w:val="20"/>
              </w:rPr>
              <w:t>ригонометрически</w:t>
            </w:r>
            <w:r>
              <w:rPr>
                <w:sz w:val="20"/>
                <w:szCs w:val="20"/>
              </w:rPr>
              <w:t>х уравнений</w:t>
            </w:r>
            <w:r w:rsidRPr="00150E9B">
              <w:rPr>
                <w:sz w:val="20"/>
                <w:szCs w:val="20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D6B51" w:rsidRPr="007A1DD2" w:rsidRDefault="00FD6B51" w:rsidP="0009337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</w:t>
            </w:r>
          </w:p>
        </w:tc>
        <w:tc>
          <w:tcPr>
            <w:tcW w:w="6221" w:type="dxa"/>
            <w:shd w:val="clear" w:color="auto" w:fill="auto"/>
          </w:tcPr>
          <w:p w:rsidR="00FD6B51" w:rsidRDefault="00FD6B51" w:rsidP="00C55B5F">
            <w:pPr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Логарифмические уравнения и неравенства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D6B51" w:rsidRDefault="00FD6B51" w:rsidP="00093373">
            <w:pPr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CF286C">
            <w:pPr>
              <w:pStyle w:val="af2"/>
              <w:spacing w:line="240" w:lineRule="auto"/>
              <w:jc w:val="both"/>
              <w:rPr>
                <w:b w:val="0"/>
                <w:bCs/>
                <w:sz w:val="20"/>
              </w:rPr>
            </w:pPr>
            <w:r>
              <w:rPr>
                <w:b w:val="0"/>
                <w:bCs/>
                <w:sz w:val="20"/>
              </w:rPr>
              <w:t>Решение  логарифмических уравнений и неравенств.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</w:t>
            </w:r>
          </w:p>
        </w:tc>
        <w:tc>
          <w:tcPr>
            <w:tcW w:w="6221" w:type="dxa"/>
            <w:shd w:val="clear" w:color="auto" w:fill="auto"/>
          </w:tcPr>
          <w:p w:rsidR="00FD6B51" w:rsidRPr="007B34A8" w:rsidRDefault="00FD6B51" w:rsidP="00093373">
            <w:pPr>
              <w:rPr>
                <w:sz w:val="20"/>
                <w:szCs w:val="20"/>
              </w:rPr>
            </w:pPr>
            <w:r w:rsidRPr="007B34A8">
              <w:rPr>
                <w:sz w:val="20"/>
                <w:szCs w:val="20"/>
              </w:rPr>
              <w:t xml:space="preserve">Рациональные неравенства. Основные приемы их решения. 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102</w:t>
            </w:r>
          </w:p>
        </w:tc>
        <w:tc>
          <w:tcPr>
            <w:tcW w:w="6221" w:type="dxa"/>
            <w:shd w:val="clear" w:color="auto" w:fill="auto"/>
          </w:tcPr>
          <w:p w:rsidR="00FD6B51" w:rsidRPr="007B34A8" w:rsidRDefault="00FD6B51" w:rsidP="00C55B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р</w:t>
            </w:r>
            <w:r w:rsidRPr="007B34A8">
              <w:rPr>
                <w:sz w:val="20"/>
                <w:szCs w:val="20"/>
              </w:rPr>
              <w:t>ациональны</w:t>
            </w:r>
            <w:r>
              <w:rPr>
                <w:sz w:val="20"/>
                <w:szCs w:val="20"/>
              </w:rPr>
              <w:t>х</w:t>
            </w:r>
            <w:r w:rsidRPr="007B34A8">
              <w:rPr>
                <w:sz w:val="20"/>
                <w:szCs w:val="20"/>
              </w:rPr>
              <w:t xml:space="preserve"> неравенств.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E8662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88658A">
            <w:pPr>
              <w:jc w:val="center"/>
            </w:pPr>
            <w:r w:rsidRPr="00147C8F">
              <w:rPr>
                <w:sz w:val="20"/>
                <w:szCs w:val="20"/>
              </w:rPr>
              <w:t>СР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</w:t>
            </w:r>
          </w:p>
        </w:tc>
        <w:tc>
          <w:tcPr>
            <w:tcW w:w="6221" w:type="dxa"/>
            <w:shd w:val="clear" w:color="auto" w:fill="auto"/>
          </w:tcPr>
          <w:p w:rsidR="00FD6B51" w:rsidRPr="007B34A8" w:rsidRDefault="00FD6B51" w:rsidP="00093373">
            <w:pPr>
              <w:rPr>
                <w:sz w:val="20"/>
                <w:szCs w:val="20"/>
              </w:rPr>
            </w:pPr>
            <w:r w:rsidRPr="007B34A8">
              <w:rPr>
                <w:bCs/>
                <w:color w:val="000000"/>
                <w:sz w:val="20"/>
                <w:szCs w:val="20"/>
              </w:rPr>
              <w:t>И</w:t>
            </w:r>
            <w:r w:rsidRPr="007B34A8">
              <w:rPr>
                <w:sz w:val="20"/>
                <w:szCs w:val="20"/>
              </w:rPr>
              <w:t xml:space="preserve">ррациональные неравенства. Основные приемы их решения. 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</w:t>
            </w:r>
          </w:p>
        </w:tc>
        <w:tc>
          <w:tcPr>
            <w:tcW w:w="6221" w:type="dxa"/>
            <w:shd w:val="clear" w:color="auto" w:fill="auto"/>
          </w:tcPr>
          <w:p w:rsidR="00FD6B51" w:rsidRPr="007B34A8" w:rsidRDefault="00FD6B51" w:rsidP="00C55B5F">
            <w:pPr>
              <w:rPr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Решение и</w:t>
            </w:r>
            <w:r w:rsidRPr="007B34A8">
              <w:rPr>
                <w:sz w:val="20"/>
                <w:szCs w:val="20"/>
              </w:rPr>
              <w:t>ррационал</w:t>
            </w:r>
            <w:r>
              <w:rPr>
                <w:sz w:val="20"/>
                <w:szCs w:val="20"/>
              </w:rPr>
              <w:t>ьных</w:t>
            </w:r>
            <w:r w:rsidRPr="007B34A8">
              <w:rPr>
                <w:sz w:val="20"/>
                <w:szCs w:val="20"/>
              </w:rPr>
              <w:t xml:space="preserve"> неравенств.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9D4E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</w:t>
            </w:r>
          </w:p>
        </w:tc>
        <w:tc>
          <w:tcPr>
            <w:tcW w:w="6221" w:type="dxa"/>
            <w:shd w:val="clear" w:color="auto" w:fill="auto"/>
          </w:tcPr>
          <w:p w:rsidR="00FD6B51" w:rsidRPr="007B34A8" w:rsidRDefault="00FD6B51" w:rsidP="00093373">
            <w:pPr>
              <w:rPr>
                <w:sz w:val="20"/>
                <w:szCs w:val="20"/>
              </w:rPr>
            </w:pPr>
            <w:r w:rsidRPr="007B34A8">
              <w:rPr>
                <w:bCs/>
                <w:color w:val="000000"/>
                <w:sz w:val="20"/>
                <w:szCs w:val="20"/>
              </w:rPr>
              <w:t xml:space="preserve"> </w:t>
            </w:r>
            <w:r w:rsidRPr="007B34A8">
              <w:rPr>
                <w:sz w:val="20"/>
                <w:szCs w:val="20"/>
              </w:rPr>
              <w:t>Показательные неравенства. Основные приемы их решения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FD6B51" w:rsidRDefault="00FD6B51" w:rsidP="00093373">
            <w:pPr>
              <w:jc w:val="center"/>
            </w:pPr>
            <w:r w:rsidRPr="009F20CE">
              <w:rPr>
                <w:sz w:val="20"/>
                <w:szCs w:val="20"/>
              </w:rPr>
              <w:t>Текущий</w:t>
            </w:r>
          </w:p>
        </w:tc>
        <w:tc>
          <w:tcPr>
            <w:tcW w:w="1134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</w:t>
            </w:r>
          </w:p>
        </w:tc>
        <w:tc>
          <w:tcPr>
            <w:tcW w:w="6221" w:type="dxa"/>
            <w:shd w:val="clear" w:color="auto" w:fill="auto"/>
          </w:tcPr>
          <w:p w:rsidR="00FD6B51" w:rsidRPr="00150E9B" w:rsidRDefault="00FD6B51" w:rsidP="00093373">
            <w:pPr>
              <w:rPr>
                <w:sz w:val="20"/>
                <w:szCs w:val="20"/>
              </w:rPr>
            </w:pPr>
            <w:r w:rsidRPr="00150E9B">
              <w:rPr>
                <w:bCs/>
                <w:color w:val="000000"/>
                <w:sz w:val="20"/>
                <w:szCs w:val="20"/>
              </w:rPr>
              <w:t>Тр</w:t>
            </w:r>
            <w:r w:rsidRPr="00150E9B">
              <w:rPr>
                <w:sz w:val="20"/>
                <w:szCs w:val="20"/>
              </w:rPr>
              <w:t>игонометрические неравенства. Основные приемы их решения</w:t>
            </w:r>
          </w:p>
        </w:tc>
        <w:tc>
          <w:tcPr>
            <w:tcW w:w="993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FD6B51" w:rsidRPr="009F20CE" w:rsidRDefault="00FD6B51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701" w:type="dxa"/>
            <w:shd w:val="clear" w:color="auto" w:fill="auto"/>
          </w:tcPr>
          <w:p w:rsidR="00FD6B51" w:rsidRPr="00363B36" w:rsidRDefault="00FD6B51" w:rsidP="00363B36">
            <w:pPr>
              <w:jc w:val="center"/>
              <w:rPr>
                <w:sz w:val="20"/>
                <w:szCs w:val="20"/>
              </w:rPr>
            </w:pPr>
            <w:r w:rsidRPr="00363B36"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 w:rsidRPr="009F20CE">
              <w:rPr>
                <w:sz w:val="20"/>
                <w:szCs w:val="20"/>
              </w:rPr>
              <w:t>2</w:t>
            </w:r>
          </w:p>
        </w:tc>
      </w:tr>
      <w:tr w:rsidR="00FD6B51" w:rsidRPr="009F20CE" w:rsidTr="00983501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</w:t>
            </w:r>
          </w:p>
        </w:tc>
        <w:tc>
          <w:tcPr>
            <w:tcW w:w="6221" w:type="dxa"/>
            <w:shd w:val="clear" w:color="auto" w:fill="auto"/>
          </w:tcPr>
          <w:p w:rsidR="00FD6B51" w:rsidRPr="009F20CE" w:rsidRDefault="00FD6B51" w:rsidP="00093373">
            <w:pPr>
              <w:jc w:val="both"/>
              <w:rPr>
                <w:b/>
                <w:sz w:val="20"/>
                <w:szCs w:val="20"/>
              </w:rPr>
            </w:pPr>
            <w:r w:rsidRPr="009F20CE">
              <w:rPr>
                <w:b/>
                <w:sz w:val="20"/>
                <w:szCs w:val="20"/>
              </w:rPr>
              <w:t xml:space="preserve">Контрольная </w:t>
            </w:r>
            <w:r w:rsidR="00737A9B">
              <w:rPr>
                <w:b/>
                <w:sz w:val="20"/>
                <w:szCs w:val="20"/>
              </w:rPr>
              <w:t>работа № 8</w:t>
            </w:r>
            <w:r>
              <w:rPr>
                <w:b/>
                <w:sz w:val="20"/>
                <w:szCs w:val="20"/>
              </w:rPr>
              <w:t xml:space="preserve"> «Решение уравнений  и</w:t>
            </w:r>
            <w:r w:rsidRPr="009F20CE">
              <w:rPr>
                <w:b/>
                <w:sz w:val="20"/>
                <w:szCs w:val="20"/>
              </w:rPr>
              <w:t xml:space="preserve"> неравенств»</w:t>
            </w:r>
          </w:p>
        </w:tc>
        <w:tc>
          <w:tcPr>
            <w:tcW w:w="993" w:type="dxa"/>
            <w:shd w:val="clear" w:color="auto" w:fill="auto"/>
          </w:tcPr>
          <w:p w:rsidR="00FD6B51" w:rsidRPr="00983501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 w:rsidRPr="00983501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:rsidR="00FD6B51" w:rsidRPr="009F20CE" w:rsidRDefault="00FD6B51" w:rsidP="00BA01B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занятие:  контроль и оценка</w:t>
            </w:r>
            <w:r w:rsidRPr="009F20CE">
              <w:rPr>
                <w:sz w:val="20"/>
                <w:szCs w:val="20"/>
              </w:rPr>
              <w:t xml:space="preserve"> знаний.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FD6B51" w:rsidRPr="008F0F61" w:rsidRDefault="00737A9B" w:rsidP="007A1A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КР-8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983501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 w:val="restart"/>
            <w:shd w:val="clear" w:color="auto" w:fill="auto"/>
          </w:tcPr>
          <w:p w:rsidR="00FD6B51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FD6B51" w:rsidRPr="00134D2E" w:rsidRDefault="00FD6B51" w:rsidP="009D4E7D">
            <w:pPr>
              <w:jc w:val="both"/>
              <w:rPr>
                <w:b/>
                <w:sz w:val="20"/>
                <w:szCs w:val="20"/>
              </w:rPr>
            </w:pPr>
            <w:r w:rsidRPr="00134D2E">
              <w:rPr>
                <w:b/>
                <w:sz w:val="20"/>
                <w:szCs w:val="20"/>
              </w:rPr>
              <w:t xml:space="preserve">Информационные  (лекционные) занятия </w:t>
            </w:r>
          </w:p>
        </w:tc>
        <w:tc>
          <w:tcPr>
            <w:tcW w:w="993" w:type="dxa"/>
            <w:shd w:val="clear" w:color="auto" w:fill="auto"/>
          </w:tcPr>
          <w:p w:rsidR="00FD6B51" w:rsidRPr="00983501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 w:rsidRPr="00983501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2551" w:type="dxa"/>
            <w:shd w:val="clear" w:color="auto" w:fill="BFBFBF" w:themeFill="background1" w:themeFillShade="BF"/>
          </w:tcPr>
          <w:p w:rsidR="00FD6B51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BFBFBF" w:themeFill="background1" w:themeFillShade="BF"/>
          </w:tcPr>
          <w:p w:rsidR="00FD6B51" w:rsidRPr="007A1AAF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FD6B51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983501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vMerge/>
            <w:shd w:val="clear" w:color="auto" w:fill="auto"/>
          </w:tcPr>
          <w:p w:rsidR="00FD6B51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221" w:type="dxa"/>
            <w:shd w:val="clear" w:color="auto" w:fill="auto"/>
          </w:tcPr>
          <w:p w:rsidR="00FD6B51" w:rsidRPr="00134D2E" w:rsidRDefault="00FD6B51" w:rsidP="009D4E7D">
            <w:pPr>
              <w:jc w:val="both"/>
              <w:rPr>
                <w:b/>
                <w:sz w:val="20"/>
                <w:szCs w:val="20"/>
              </w:rPr>
            </w:pPr>
            <w:r w:rsidRPr="00134D2E">
              <w:rPr>
                <w:b/>
                <w:sz w:val="20"/>
                <w:szCs w:val="20"/>
              </w:rPr>
              <w:t xml:space="preserve">Практические  занятия, в том числе контрольные работы   </w:t>
            </w:r>
          </w:p>
        </w:tc>
        <w:tc>
          <w:tcPr>
            <w:tcW w:w="993" w:type="dxa"/>
            <w:shd w:val="clear" w:color="auto" w:fill="auto"/>
          </w:tcPr>
          <w:p w:rsidR="00FD6B51" w:rsidRPr="00983501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 w:rsidRPr="00983501">
              <w:rPr>
                <w:b/>
                <w:sz w:val="20"/>
                <w:szCs w:val="20"/>
              </w:rPr>
              <w:t>9(2)</w:t>
            </w:r>
          </w:p>
        </w:tc>
        <w:tc>
          <w:tcPr>
            <w:tcW w:w="2551" w:type="dxa"/>
            <w:shd w:val="clear" w:color="auto" w:fill="BFBFBF" w:themeFill="background1" w:themeFillShade="BF"/>
          </w:tcPr>
          <w:p w:rsidR="00FD6B51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BFBFBF" w:themeFill="background1" w:themeFillShade="BF"/>
          </w:tcPr>
          <w:p w:rsidR="00FD6B51" w:rsidRPr="007A1AAF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FD6B51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6926" w:type="dxa"/>
            <w:gridSpan w:val="2"/>
            <w:shd w:val="clear" w:color="auto" w:fill="auto"/>
          </w:tcPr>
          <w:p w:rsidR="00FD6B51" w:rsidRPr="0059758B" w:rsidRDefault="00FD6B51" w:rsidP="00093373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 w:rsidRPr="0059758B">
              <w:rPr>
                <w:rFonts w:eastAsia="Calibri"/>
                <w:b/>
                <w:bCs/>
                <w:sz w:val="20"/>
                <w:szCs w:val="20"/>
              </w:rPr>
              <w:t>Самостоятельная работа:</w:t>
            </w:r>
          </w:p>
        </w:tc>
        <w:tc>
          <w:tcPr>
            <w:tcW w:w="993" w:type="dxa"/>
            <w:shd w:val="clear" w:color="auto" w:fill="auto"/>
          </w:tcPr>
          <w:p w:rsidR="00FD6B51" w:rsidRPr="0072540F" w:rsidRDefault="00FD6B51" w:rsidP="000933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</w:p>
        </w:tc>
        <w:tc>
          <w:tcPr>
            <w:tcW w:w="2551" w:type="dxa"/>
            <w:shd w:val="clear" w:color="auto" w:fill="BFBFBF"/>
          </w:tcPr>
          <w:p w:rsidR="00FD6B51" w:rsidRPr="0072540F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BFBFBF"/>
          </w:tcPr>
          <w:p w:rsidR="00FD6B51" w:rsidRPr="0072540F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BFBFBF"/>
          </w:tcPr>
          <w:p w:rsidR="00FD6B51" w:rsidRPr="009F20CE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59758B" w:rsidRDefault="001D0F68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46-47</w:t>
            </w:r>
          </w:p>
        </w:tc>
        <w:tc>
          <w:tcPr>
            <w:tcW w:w="6221" w:type="dxa"/>
            <w:shd w:val="clear" w:color="auto" w:fill="auto"/>
          </w:tcPr>
          <w:p w:rsidR="00FD6B51" w:rsidRPr="0059758B" w:rsidRDefault="001D0F68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Основные приемы решения уравнений</w:t>
            </w:r>
            <w:proofErr w:type="gramStart"/>
            <w:r>
              <w:rPr>
                <w:sz w:val="20"/>
                <w:szCs w:val="20"/>
              </w:rPr>
              <w:t>.(</w:t>
            </w:r>
            <w:proofErr w:type="gramEnd"/>
            <w:r>
              <w:rPr>
                <w:sz w:val="20"/>
                <w:szCs w:val="20"/>
              </w:rPr>
              <w:t>конспект)</w:t>
            </w:r>
          </w:p>
        </w:tc>
        <w:tc>
          <w:tcPr>
            <w:tcW w:w="993" w:type="dxa"/>
            <w:shd w:val="clear" w:color="auto" w:fill="auto"/>
          </w:tcPr>
          <w:p w:rsidR="00FD6B51" w:rsidRPr="006F36B6" w:rsidRDefault="001D0F68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51" w:type="dxa"/>
            <w:vMerge w:val="restart"/>
            <w:shd w:val="clear" w:color="auto" w:fill="BFBFBF"/>
          </w:tcPr>
          <w:p w:rsidR="00FD6B51" w:rsidRPr="0072540F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shd w:val="clear" w:color="auto" w:fill="auto"/>
          </w:tcPr>
          <w:p w:rsidR="00FD6B51" w:rsidRPr="0072540F" w:rsidRDefault="00FD6B51" w:rsidP="00093373">
            <w:pPr>
              <w:jc w:val="center"/>
              <w:rPr>
                <w:sz w:val="20"/>
                <w:szCs w:val="20"/>
              </w:rPr>
            </w:pPr>
            <w:r w:rsidRPr="0072540F">
              <w:rPr>
                <w:sz w:val="20"/>
                <w:szCs w:val="20"/>
              </w:rPr>
              <w:t>Письменный</w:t>
            </w:r>
          </w:p>
        </w:tc>
        <w:tc>
          <w:tcPr>
            <w:tcW w:w="1134" w:type="dxa"/>
            <w:vMerge w:val="restart"/>
            <w:shd w:val="clear" w:color="auto" w:fill="BFBFBF"/>
          </w:tcPr>
          <w:p w:rsidR="00FD6B51" w:rsidRPr="00AC2877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1D0F68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1D0F68" w:rsidRPr="009F20CE" w:rsidRDefault="001D0F68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1D0F68" w:rsidRDefault="001D0F68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48-51</w:t>
            </w:r>
          </w:p>
        </w:tc>
        <w:tc>
          <w:tcPr>
            <w:tcW w:w="6221" w:type="dxa"/>
            <w:shd w:val="clear" w:color="auto" w:fill="auto"/>
          </w:tcPr>
          <w:p w:rsidR="001D0F68" w:rsidRDefault="001D0F68" w:rsidP="00093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уравнений и систем уравнений</w:t>
            </w:r>
          </w:p>
        </w:tc>
        <w:tc>
          <w:tcPr>
            <w:tcW w:w="993" w:type="dxa"/>
            <w:shd w:val="clear" w:color="auto" w:fill="auto"/>
          </w:tcPr>
          <w:p w:rsidR="001D0F68" w:rsidRDefault="001D0F68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2551" w:type="dxa"/>
            <w:vMerge/>
            <w:shd w:val="clear" w:color="auto" w:fill="BFBFBF"/>
          </w:tcPr>
          <w:p w:rsidR="001D0F68" w:rsidRPr="0072540F" w:rsidRDefault="001D0F68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1D0F68" w:rsidRPr="0072540F" w:rsidRDefault="001D0F68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1D0F68" w:rsidRPr="00AC2877" w:rsidRDefault="001D0F68" w:rsidP="00093373">
            <w:pPr>
              <w:jc w:val="center"/>
              <w:rPr>
                <w:sz w:val="20"/>
                <w:szCs w:val="20"/>
              </w:rPr>
            </w:pPr>
          </w:p>
        </w:tc>
      </w:tr>
      <w:tr w:rsidR="00FD6B51" w:rsidRPr="009F20CE" w:rsidTr="00134D2E">
        <w:trPr>
          <w:gridAfter w:val="2"/>
          <w:wAfter w:w="13771" w:type="dxa"/>
        </w:trPr>
        <w:tc>
          <w:tcPr>
            <w:tcW w:w="1939" w:type="dxa"/>
            <w:vMerge/>
            <w:shd w:val="clear" w:color="auto" w:fill="auto"/>
          </w:tcPr>
          <w:p w:rsidR="00FD6B51" w:rsidRPr="009F20CE" w:rsidRDefault="00FD6B51" w:rsidP="00093373">
            <w:pPr>
              <w:rPr>
                <w:sz w:val="20"/>
                <w:szCs w:val="20"/>
              </w:rPr>
            </w:pPr>
          </w:p>
        </w:tc>
        <w:tc>
          <w:tcPr>
            <w:tcW w:w="705" w:type="dxa"/>
            <w:shd w:val="clear" w:color="auto" w:fill="auto"/>
          </w:tcPr>
          <w:p w:rsidR="00FD6B51" w:rsidRPr="0059758B" w:rsidRDefault="001D0F68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  <w:r w:rsidR="00FD6B51">
              <w:rPr>
                <w:sz w:val="20"/>
                <w:szCs w:val="20"/>
              </w:rPr>
              <w:t>-54</w:t>
            </w:r>
          </w:p>
        </w:tc>
        <w:tc>
          <w:tcPr>
            <w:tcW w:w="6221" w:type="dxa"/>
            <w:shd w:val="clear" w:color="auto" w:fill="auto"/>
          </w:tcPr>
          <w:p w:rsidR="00FD6B51" w:rsidRPr="001D0F68" w:rsidRDefault="001D0F68" w:rsidP="00093373">
            <w:pPr>
              <w:rPr>
                <w:sz w:val="20"/>
                <w:szCs w:val="20"/>
              </w:rPr>
            </w:pPr>
            <w:r w:rsidRPr="001D0F68">
              <w:rPr>
                <w:sz w:val="20"/>
                <w:szCs w:val="20"/>
              </w:rPr>
              <w:t xml:space="preserve">Решение неравенств </w:t>
            </w:r>
          </w:p>
        </w:tc>
        <w:tc>
          <w:tcPr>
            <w:tcW w:w="993" w:type="dxa"/>
            <w:shd w:val="clear" w:color="auto" w:fill="auto"/>
          </w:tcPr>
          <w:p w:rsidR="00FD6B51" w:rsidRPr="006F36B6" w:rsidRDefault="001D0F68" w:rsidP="0009337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551" w:type="dxa"/>
            <w:vMerge/>
            <w:shd w:val="clear" w:color="auto" w:fill="BFBFBF"/>
          </w:tcPr>
          <w:p w:rsidR="00FD6B51" w:rsidRPr="0072540F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FD6B51" w:rsidRPr="0072540F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BFBFBF"/>
          </w:tcPr>
          <w:p w:rsidR="00FD6B51" w:rsidRPr="001D0F68" w:rsidRDefault="00FD6B51" w:rsidP="00093373">
            <w:pPr>
              <w:jc w:val="center"/>
              <w:rPr>
                <w:sz w:val="20"/>
                <w:szCs w:val="20"/>
              </w:rPr>
            </w:pPr>
          </w:p>
        </w:tc>
      </w:tr>
    </w:tbl>
    <w:p w:rsidR="0048274E" w:rsidRDefault="0048274E" w:rsidP="0048274E"/>
    <w:p w:rsidR="0048274E" w:rsidRDefault="0048274E" w:rsidP="0048274E"/>
    <w:p w:rsidR="0048274E" w:rsidRDefault="0048274E" w:rsidP="0048274E"/>
    <w:p w:rsidR="0048274E" w:rsidRDefault="0048274E" w:rsidP="0048274E"/>
    <w:p w:rsidR="0048274E" w:rsidRDefault="0048274E" w:rsidP="0048274E"/>
    <w:p w:rsidR="0048274E" w:rsidRDefault="0048274E" w:rsidP="0048274E"/>
    <w:p w:rsidR="0048274E" w:rsidRDefault="0048274E" w:rsidP="0048274E"/>
    <w:p w:rsidR="0048274E" w:rsidRDefault="0048274E" w:rsidP="0048274E"/>
    <w:p w:rsidR="0048274E" w:rsidRDefault="0048274E" w:rsidP="0048274E"/>
    <w:p w:rsidR="0048274E" w:rsidRDefault="0048274E" w:rsidP="0048274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bCs/>
          <w:sz w:val="28"/>
          <w:szCs w:val="28"/>
        </w:rPr>
        <w:sectPr w:rsidR="0048274E" w:rsidSect="0048274E">
          <w:pgSz w:w="16838" w:h="11906" w:orient="landscape"/>
          <w:pgMar w:top="568" w:right="1134" w:bottom="1276" w:left="1134" w:header="709" w:footer="709" w:gutter="0"/>
          <w:cols w:space="708"/>
          <w:docGrid w:linePitch="360"/>
        </w:sectPr>
      </w:pPr>
    </w:p>
    <w:p w:rsidR="0048274E" w:rsidRDefault="0048274E" w:rsidP="0048274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ХАРАКТЕРИСТИКА ОСНОВНЫХ ВИДОВ ДЕЯТЕЛЬНОСТИ СТУДЕНТОВ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78"/>
        <w:gridCol w:w="5592"/>
      </w:tblGrid>
      <w:tr w:rsidR="0048274E" w:rsidRPr="00D53544" w:rsidTr="0048274E">
        <w:tc>
          <w:tcPr>
            <w:tcW w:w="2878" w:type="dxa"/>
          </w:tcPr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b/>
                <w:bCs/>
                <w:i/>
                <w:iCs/>
                <w:sz w:val="28"/>
                <w:szCs w:val="28"/>
              </w:rPr>
              <w:t xml:space="preserve">Содержание обучения </w:t>
            </w:r>
          </w:p>
        </w:tc>
        <w:tc>
          <w:tcPr>
            <w:tcW w:w="6692" w:type="dxa"/>
          </w:tcPr>
          <w:p w:rsidR="0048274E" w:rsidRPr="00D53544" w:rsidRDefault="0048274E" w:rsidP="00C2693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b/>
                <w:bCs/>
                <w:i/>
                <w:iCs/>
                <w:sz w:val="28"/>
                <w:szCs w:val="28"/>
              </w:rPr>
              <w:t xml:space="preserve">Характеристика основных видов деятельности </w:t>
            </w:r>
            <w:r w:rsidR="00C26933">
              <w:rPr>
                <w:b/>
                <w:bCs/>
                <w:i/>
                <w:iCs/>
                <w:sz w:val="28"/>
                <w:szCs w:val="28"/>
              </w:rPr>
              <w:t xml:space="preserve">студента </w:t>
            </w:r>
            <w:r w:rsidRPr="00D53544">
              <w:rPr>
                <w:b/>
                <w:bCs/>
                <w:i/>
                <w:iCs/>
                <w:sz w:val="28"/>
                <w:szCs w:val="28"/>
              </w:rPr>
              <w:t xml:space="preserve"> (на уровне учебных действий) </w:t>
            </w:r>
          </w:p>
        </w:tc>
      </w:tr>
      <w:tr w:rsidR="0048274E" w:rsidRPr="00D53544" w:rsidTr="0048274E">
        <w:tc>
          <w:tcPr>
            <w:tcW w:w="9570" w:type="dxa"/>
            <w:gridSpan w:val="2"/>
          </w:tcPr>
          <w:p w:rsidR="0048274E" w:rsidRPr="00C51806" w:rsidRDefault="0048274E" w:rsidP="00093373">
            <w:pPr>
              <w:pStyle w:val="Default"/>
              <w:jc w:val="center"/>
              <w:rPr>
                <w:sz w:val="28"/>
                <w:szCs w:val="28"/>
              </w:rPr>
            </w:pPr>
            <w:r w:rsidRPr="00D53544">
              <w:rPr>
                <w:b/>
                <w:bCs/>
                <w:sz w:val="28"/>
                <w:szCs w:val="28"/>
              </w:rPr>
              <w:t xml:space="preserve">ВВЕДЕНИЕ 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b/>
                <w:bCs/>
                <w:sz w:val="28"/>
                <w:szCs w:val="28"/>
              </w:rPr>
              <w:t xml:space="preserve">Введение </w:t>
            </w:r>
          </w:p>
        </w:tc>
        <w:tc>
          <w:tcPr>
            <w:tcW w:w="6692" w:type="dxa"/>
          </w:tcPr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D53544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D53544">
              <w:rPr>
                <w:sz w:val="28"/>
                <w:szCs w:val="28"/>
              </w:rPr>
              <w:t xml:space="preserve">Ознакомление с ролью математики в науке, технике, экономике, информационных технологиях и практической деятельности. </w:t>
            </w:r>
          </w:p>
          <w:p w:rsidR="0048274E" w:rsidRPr="00D53544" w:rsidRDefault="0048274E" w:rsidP="00C2693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rFonts w:ascii="Wingdings" w:hAnsi="Wingdings" w:cs="Wingdings"/>
                <w:sz w:val="26"/>
                <w:szCs w:val="26"/>
              </w:rPr>
              <w:t></w:t>
            </w:r>
            <w:r w:rsidRPr="00D53544">
              <w:rPr>
                <w:rFonts w:ascii="Wingdings" w:hAnsi="Wingdings" w:cs="Wingdings"/>
                <w:sz w:val="26"/>
                <w:szCs w:val="26"/>
              </w:rPr>
              <w:t></w:t>
            </w:r>
            <w:r w:rsidRPr="00D53544">
              <w:rPr>
                <w:sz w:val="28"/>
                <w:szCs w:val="28"/>
              </w:rPr>
              <w:t>Ознакомление с целями и задачами изучения математики при освоении профе</w:t>
            </w:r>
            <w:r w:rsidR="00C26933">
              <w:rPr>
                <w:sz w:val="28"/>
                <w:szCs w:val="28"/>
              </w:rPr>
              <w:t xml:space="preserve">ссий СПО </w:t>
            </w:r>
          </w:p>
        </w:tc>
      </w:tr>
      <w:tr w:rsidR="0048274E" w:rsidRPr="00D53544" w:rsidTr="0048274E">
        <w:tc>
          <w:tcPr>
            <w:tcW w:w="9570" w:type="dxa"/>
            <w:gridSpan w:val="2"/>
          </w:tcPr>
          <w:p w:rsidR="0048274E" w:rsidRPr="00D53544" w:rsidRDefault="0048274E" w:rsidP="00093373">
            <w:pPr>
              <w:pStyle w:val="Default"/>
              <w:jc w:val="center"/>
              <w:rPr>
                <w:b/>
                <w:color w:val="auto"/>
              </w:rPr>
            </w:pPr>
            <w:r w:rsidRPr="00D53544">
              <w:rPr>
                <w:b/>
                <w:color w:val="auto"/>
              </w:rPr>
              <w:t>АЛГЕБРА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b/>
                <w:bCs/>
                <w:sz w:val="28"/>
                <w:szCs w:val="28"/>
              </w:rPr>
              <w:t xml:space="preserve">Развитие понятия о числе </w:t>
            </w:r>
          </w:p>
        </w:tc>
        <w:tc>
          <w:tcPr>
            <w:tcW w:w="6692" w:type="dxa"/>
          </w:tcPr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D53544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D53544">
              <w:rPr>
                <w:sz w:val="28"/>
                <w:szCs w:val="28"/>
              </w:rPr>
              <w:t xml:space="preserve">Выполнять арифметические действия над числами, сочетая устные и письменные приемы; </w:t>
            </w:r>
          </w:p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D53544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D53544">
              <w:rPr>
                <w:sz w:val="28"/>
                <w:szCs w:val="28"/>
              </w:rPr>
              <w:t xml:space="preserve">находить приближенные значения величин и погрешности вычислений (абсолютная и относительная); сравнивать числовые выражения; </w:t>
            </w:r>
          </w:p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rFonts w:ascii="Wingdings" w:hAnsi="Wingdings" w:cs="Wingdings"/>
                <w:sz w:val="26"/>
                <w:szCs w:val="26"/>
              </w:rPr>
              <w:t></w:t>
            </w:r>
            <w:r w:rsidRPr="00D53544">
              <w:rPr>
                <w:rFonts w:ascii="Wingdings" w:hAnsi="Wingdings" w:cs="Wingdings"/>
                <w:sz w:val="26"/>
                <w:szCs w:val="26"/>
              </w:rPr>
              <w:t></w:t>
            </w:r>
            <w:r w:rsidRPr="00D53544">
              <w:rPr>
                <w:sz w:val="28"/>
                <w:szCs w:val="28"/>
              </w:rPr>
              <w:t>находить ошибки в преобразованиях и вычислениях (относит</w:t>
            </w:r>
            <w:r w:rsidR="00C26933">
              <w:rPr>
                <w:sz w:val="28"/>
                <w:szCs w:val="28"/>
              </w:rPr>
              <w:t xml:space="preserve">ся ко всем пунктам программы). 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b/>
                <w:bCs/>
                <w:sz w:val="28"/>
                <w:szCs w:val="28"/>
              </w:rPr>
              <w:t xml:space="preserve">Корни, степени, логарифмы </w:t>
            </w:r>
          </w:p>
        </w:tc>
        <w:tc>
          <w:tcPr>
            <w:tcW w:w="6692" w:type="dxa"/>
          </w:tcPr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rFonts w:ascii="Wingdings" w:hAnsi="Wingdings" w:cs="Wingdings"/>
                <w:sz w:val="26"/>
                <w:szCs w:val="26"/>
              </w:rPr>
              <w:t></w:t>
            </w:r>
            <w:r w:rsidRPr="00D5354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</w:t>
            </w:r>
            <w:r w:rsidRPr="00D53544">
              <w:rPr>
                <w:sz w:val="28"/>
                <w:szCs w:val="28"/>
              </w:rPr>
              <w:t xml:space="preserve">Ознакомиться с понятием корня </w:t>
            </w:r>
            <w:r w:rsidRPr="00D53544">
              <w:rPr>
                <w:i/>
                <w:iCs/>
                <w:sz w:val="28"/>
                <w:szCs w:val="28"/>
              </w:rPr>
              <w:t>n-</w:t>
            </w:r>
            <w:r w:rsidRPr="00D53544">
              <w:rPr>
                <w:sz w:val="28"/>
                <w:szCs w:val="28"/>
              </w:rPr>
              <w:t xml:space="preserve">й степени, свойствами радикалов и с правилами сравнением корней. </w:t>
            </w:r>
          </w:p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rFonts w:ascii="Wingdings" w:hAnsi="Wingdings" w:cs="Wingdings"/>
                <w:sz w:val="26"/>
                <w:szCs w:val="26"/>
              </w:rPr>
              <w:t></w:t>
            </w:r>
            <w:r>
              <w:rPr>
                <w:rFonts w:ascii="Wingdings" w:hAnsi="Wingdings" w:cs="Wingdings"/>
                <w:sz w:val="26"/>
                <w:szCs w:val="26"/>
              </w:rPr>
              <w:t></w:t>
            </w:r>
            <w:r w:rsidRPr="00D53544">
              <w:rPr>
                <w:sz w:val="28"/>
                <w:szCs w:val="28"/>
              </w:rPr>
              <w:t xml:space="preserve"> Формулировать определение корня и свойства корней. Вычислять и сравнивать корни, делать прикидку значения корня. Преобразовывать числовые и буквенные выражения, содержащие радикалы. </w:t>
            </w:r>
          </w:p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rFonts w:ascii="Wingdings" w:hAnsi="Wingdings" w:cs="Wingdings"/>
                <w:sz w:val="26"/>
                <w:szCs w:val="26"/>
              </w:rPr>
              <w:t></w:t>
            </w:r>
            <w:r>
              <w:rPr>
                <w:rFonts w:ascii="Wingdings" w:hAnsi="Wingdings" w:cs="Wingdings"/>
                <w:sz w:val="26"/>
                <w:szCs w:val="26"/>
              </w:rPr>
              <w:t></w:t>
            </w:r>
            <w:r w:rsidRPr="00D53544">
              <w:rPr>
                <w:sz w:val="28"/>
                <w:szCs w:val="28"/>
              </w:rPr>
              <w:t xml:space="preserve"> Выполнять расчеты по формулам, содержащим радикалы, осуществляя необходимые подстановки и преобразования. </w:t>
            </w:r>
          </w:p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rFonts w:ascii="Wingdings" w:hAnsi="Wingdings" w:cs="Wingdings"/>
                <w:sz w:val="26"/>
                <w:szCs w:val="26"/>
              </w:rPr>
              <w:t></w:t>
            </w:r>
            <w:r>
              <w:rPr>
                <w:rFonts w:ascii="Wingdings" w:hAnsi="Wingdings" w:cs="Wingdings"/>
                <w:sz w:val="26"/>
                <w:szCs w:val="26"/>
              </w:rPr>
              <w:t></w:t>
            </w:r>
            <w:r w:rsidRPr="00D53544">
              <w:rPr>
                <w:sz w:val="28"/>
                <w:szCs w:val="28"/>
              </w:rPr>
              <w:t xml:space="preserve"> Определять равносильность выражений с радикалами. Решать иррациональные уравнения. </w:t>
            </w:r>
          </w:p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rFonts w:ascii="Wingdings" w:hAnsi="Wingdings" w:cs="Wingdings"/>
                <w:sz w:val="26"/>
                <w:szCs w:val="26"/>
              </w:rPr>
              <w:t></w:t>
            </w:r>
            <w:r>
              <w:rPr>
                <w:rFonts w:ascii="Wingdings" w:hAnsi="Wingdings" w:cs="Wingdings"/>
                <w:sz w:val="26"/>
                <w:szCs w:val="26"/>
              </w:rPr>
              <w:t></w:t>
            </w:r>
            <w:r w:rsidRPr="00D53544">
              <w:rPr>
                <w:sz w:val="28"/>
                <w:szCs w:val="28"/>
              </w:rPr>
              <w:t xml:space="preserve"> Ознакомиться с понятием степени с действительным показателем. </w:t>
            </w:r>
          </w:p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rFonts w:ascii="Wingdings" w:hAnsi="Wingdings" w:cs="Wingdings"/>
                <w:sz w:val="26"/>
                <w:szCs w:val="26"/>
              </w:rPr>
              <w:t></w:t>
            </w:r>
            <w:r>
              <w:rPr>
                <w:rFonts w:ascii="Wingdings" w:hAnsi="Wingdings" w:cs="Wingdings"/>
                <w:sz w:val="26"/>
                <w:szCs w:val="26"/>
              </w:rPr>
              <w:t></w:t>
            </w:r>
            <w:r w:rsidRPr="00D53544">
              <w:rPr>
                <w:sz w:val="28"/>
                <w:szCs w:val="28"/>
              </w:rPr>
              <w:t xml:space="preserve"> Находить значения степени, используя при необходимости инструментальные средства </w:t>
            </w:r>
          </w:p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rFonts w:ascii="Wingdings" w:hAnsi="Wingdings" w:cs="Wingdings"/>
                <w:sz w:val="26"/>
                <w:szCs w:val="26"/>
              </w:rPr>
              <w:lastRenderedPageBreak/>
              <w:t></w:t>
            </w:r>
            <w:r>
              <w:rPr>
                <w:rFonts w:ascii="Wingdings" w:hAnsi="Wingdings" w:cs="Wingdings"/>
                <w:sz w:val="26"/>
                <w:szCs w:val="26"/>
              </w:rPr>
              <w:t></w:t>
            </w:r>
            <w:r w:rsidRPr="00D53544">
              <w:rPr>
                <w:sz w:val="28"/>
                <w:szCs w:val="28"/>
              </w:rPr>
              <w:t xml:space="preserve"> Записывать корень </w:t>
            </w:r>
            <w:r w:rsidRPr="00D53544">
              <w:rPr>
                <w:i/>
                <w:iCs/>
                <w:sz w:val="28"/>
                <w:szCs w:val="28"/>
              </w:rPr>
              <w:t>n</w:t>
            </w:r>
            <w:r w:rsidRPr="00D53544">
              <w:rPr>
                <w:sz w:val="28"/>
                <w:szCs w:val="28"/>
              </w:rPr>
              <w:t xml:space="preserve">-й степени в виде степени с дробным показателем и наоборот. </w:t>
            </w:r>
          </w:p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rFonts w:ascii="Wingdings" w:hAnsi="Wingdings" w:cs="Wingdings"/>
                <w:sz w:val="26"/>
                <w:szCs w:val="26"/>
              </w:rPr>
              <w:t></w:t>
            </w:r>
            <w:r>
              <w:rPr>
                <w:rFonts w:ascii="Wingdings" w:hAnsi="Wingdings" w:cs="Wingdings"/>
                <w:sz w:val="26"/>
                <w:szCs w:val="26"/>
              </w:rPr>
              <w:t></w:t>
            </w:r>
            <w:r w:rsidRPr="00D53544">
              <w:rPr>
                <w:sz w:val="28"/>
                <w:szCs w:val="28"/>
              </w:rPr>
              <w:t xml:space="preserve"> Формулировать свойства степеней. Вычислять степени с рациональным показателем, делать прикидку значения степени, сравнивать степени. </w:t>
            </w:r>
          </w:p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rFonts w:ascii="Wingdings" w:hAnsi="Wingdings" w:cs="Wingdings"/>
                <w:sz w:val="26"/>
                <w:szCs w:val="26"/>
              </w:rPr>
              <w:t></w:t>
            </w:r>
            <w:r>
              <w:rPr>
                <w:rFonts w:ascii="Wingdings" w:hAnsi="Wingdings" w:cs="Wingdings"/>
                <w:sz w:val="26"/>
                <w:szCs w:val="26"/>
              </w:rPr>
              <w:t></w:t>
            </w:r>
            <w:r w:rsidRPr="00D53544">
              <w:rPr>
                <w:sz w:val="28"/>
                <w:szCs w:val="28"/>
              </w:rPr>
              <w:t xml:space="preserve"> Преобразовывать числовые и буквенные выражения, содержащие степени, применяя свойства. Решать показательные уравнения. </w:t>
            </w:r>
          </w:p>
          <w:p w:rsidR="0048274E" w:rsidRPr="00D53544" w:rsidRDefault="0048274E" w:rsidP="00093373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rFonts w:ascii="Wingdings" w:hAnsi="Wingdings" w:cs="Wingdings"/>
                <w:sz w:val="26"/>
                <w:szCs w:val="26"/>
              </w:rPr>
              <w:t></w:t>
            </w:r>
            <w:r>
              <w:rPr>
                <w:rFonts w:ascii="Wingdings" w:hAnsi="Wingdings" w:cs="Wingdings"/>
                <w:sz w:val="26"/>
                <w:szCs w:val="26"/>
              </w:rPr>
              <w:t></w:t>
            </w:r>
            <w:r w:rsidRPr="00D53544">
              <w:rPr>
                <w:sz w:val="28"/>
                <w:szCs w:val="28"/>
              </w:rPr>
              <w:t xml:space="preserve"> Ознакомиться с применением корней и степеней при вычислении средних, при делении отрезка в «золотом сечении». Решать прикладны</w:t>
            </w:r>
            <w:r w:rsidR="00C26933">
              <w:rPr>
                <w:sz w:val="28"/>
                <w:szCs w:val="28"/>
              </w:rPr>
              <w:t xml:space="preserve">е задачи на «сложные проценты. 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Преобразование алгебраических выражений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Выполнять преобразования выражений, применяя формулы, связанные со свойствами степеней и логарифмов. </w:t>
            </w:r>
          </w:p>
          <w:p w:rsidR="0048274E" w:rsidRPr="00C51806" w:rsidRDefault="0048274E" w:rsidP="00093373">
            <w:pPr>
              <w:pStyle w:val="Default"/>
              <w:rPr>
                <w:sz w:val="28"/>
                <w:szCs w:val="28"/>
                <w:lang w:val="en-US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Определять область допустимых значений логарифмического выражения. Решать логарифмические уравнения. </w:t>
            </w:r>
          </w:p>
        </w:tc>
      </w:tr>
      <w:tr w:rsidR="0048274E" w:rsidRPr="00D53544" w:rsidTr="0048274E">
        <w:tc>
          <w:tcPr>
            <w:tcW w:w="9570" w:type="dxa"/>
            <w:gridSpan w:val="2"/>
          </w:tcPr>
          <w:p w:rsidR="0048274E" w:rsidRPr="00C51806" w:rsidRDefault="0048274E" w:rsidP="00093373">
            <w:pPr>
              <w:pStyle w:val="Default"/>
              <w:jc w:val="center"/>
              <w:rPr>
                <w:b/>
                <w:color w:val="auto"/>
              </w:rPr>
            </w:pPr>
            <w:r w:rsidRPr="00C51806">
              <w:rPr>
                <w:b/>
                <w:color w:val="auto"/>
              </w:rPr>
              <w:t>ОСНОВЫ ТРИГОНОМЕТРИИ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Основные понятия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Изучить радианный метод измерения углов вращения и их связь с градусной мерой. Изображать углы вращения на окружности, соотносить величину угла с его расположением.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Формулировать определения тригонометрических функций для углов поворота и для острых углов прямоугольного треугольника и объяснять их взаимосвязь </w:t>
            </w:r>
          </w:p>
        </w:tc>
      </w:tr>
      <w:tr w:rsidR="0048274E" w:rsidRPr="00D53544" w:rsidTr="0048274E">
        <w:trPr>
          <w:trHeight w:val="2396"/>
        </w:trPr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Преобразования простейших тригонометрических выражений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Изучить основные формулы тригонометрии: формулы сложения, удвоения, преобразования суммы тригонометрических функций в произведение и произведения в сумму и применять при вычислении значения тригонометрического выражения и упрощения его. </w:t>
            </w:r>
          </w:p>
          <w:p w:rsidR="0048274E" w:rsidRPr="00C51806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sz w:val="28"/>
                <w:szCs w:val="28"/>
              </w:rPr>
              <w:t xml:space="preserve">   </w:t>
            </w:r>
            <w:r w:rsidRPr="00C51806">
              <w:rPr>
                <w:color w:val="auto"/>
                <w:sz w:val="28"/>
                <w:szCs w:val="28"/>
              </w:rPr>
              <w:t>Ознакомиться со свойствами симметрии точек на единичной окружности и применять их для вывода формул приведения.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Простейшие </w:t>
            </w:r>
            <w:r>
              <w:rPr>
                <w:b/>
                <w:bCs/>
                <w:sz w:val="28"/>
                <w:szCs w:val="28"/>
              </w:rPr>
              <w:lastRenderedPageBreak/>
              <w:t xml:space="preserve">тригонометрические уравнения и </w:t>
            </w:r>
            <w:r>
              <w:rPr>
                <w:b/>
                <w:bCs/>
                <w:i/>
                <w:iCs/>
                <w:sz w:val="28"/>
                <w:szCs w:val="28"/>
              </w:rPr>
              <w:t xml:space="preserve">неравенства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lastRenderedPageBreak/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Решать по формулам и по </w:t>
            </w:r>
            <w:r>
              <w:rPr>
                <w:sz w:val="28"/>
                <w:szCs w:val="28"/>
              </w:rPr>
              <w:lastRenderedPageBreak/>
              <w:t xml:space="preserve">тригонометрическому кругу простейшие тригонометрические уравнения.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Применять общие методы решения уравнений (приведение к </w:t>
            </w:r>
            <w:proofErr w:type="gramStart"/>
            <w:r>
              <w:rPr>
                <w:sz w:val="28"/>
                <w:szCs w:val="28"/>
              </w:rPr>
              <w:t>линейному</w:t>
            </w:r>
            <w:proofErr w:type="gramEnd"/>
            <w:r>
              <w:rPr>
                <w:sz w:val="28"/>
                <w:szCs w:val="28"/>
              </w:rPr>
              <w:t xml:space="preserve">, квадратному, метод разложения на множители, замены переменной) при решении тригонометрических уравнений.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Отмечать на круге решения простейших тригонометрических неравенств. 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i/>
                <w:iCs/>
                <w:sz w:val="28"/>
                <w:szCs w:val="28"/>
              </w:rPr>
              <w:lastRenderedPageBreak/>
              <w:t xml:space="preserve">Арксинус, арккосинус, арктангенс числа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понятием обратных тригонометрических функций,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3"/>
                <w:szCs w:val="23"/>
              </w:rPr>
              <w:t></w:t>
            </w:r>
            <w:r>
              <w:rPr>
                <w:rFonts w:ascii="Wingdings" w:hAnsi="Wingdings" w:cs="Wingdings"/>
                <w:sz w:val="23"/>
                <w:szCs w:val="23"/>
              </w:rPr>
              <w:t></w:t>
            </w:r>
            <w:r>
              <w:rPr>
                <w:sz w:val="28"/>
                <w:szCs w:val="28"/>
              </w:rPr>
              <w:t xml:space="preserve">Изучить определения арксинуса, арккосинуса, арктангенса числа, формулировать их, изображать на единичной окружности, применять при решении уравнений. </w:t>
            </w:r>
          </w:p>
        </w:tc>
      </w:tr>
      <w:tr w:rsidR="0048274E" w:rsidRPr="00D53544" w:rsidTr="0048274E">
        <w:tc>
          <w:tcPr>
            <w:tcW w:w="9570" w:type="dxa"/>
            <w:gridSpan w:val="2"/>
          </w:tcPr>
          <w:p w:rsidR="0048274E" w:rsidRDefault="0048274E" w:rsidP="00093373">
            <w:pPr>
              <w:pStyle w:val="Default"/>
              <w:jc w:val="center"/>
              <w:rPr>
                <w:rFonts w:ascii="Wingdings" w:hAnsi="Wingdings" w:cs="Wingdings"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ФУНКЦИИ, ИХ СВОЙСТВА И ГРАФИКИ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Функции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i/>
                <w:iCs/>
                <w:sz w:val="28"/>
                <w:szCs w:val="28"/>
              </w:rPr>
              <w:t xml:space="preserve">Понятие о непрерывности функции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понятием переменной, примерами зависимостей между переменными.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понятием графика, определять принадлежность точки графику функции. По формуле простейшей зависимости определять вид ее графика. Выражать по формуле одну переменную через другие. </w:t>
            </w:r>
          </w:p>
          <w:p w:rsidR="0048274E" w:rsidRPr="00D96696" w:rsidRDefault="0048274E" w:rsidP="0009337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rFonts w:ascii="Cambria" w:hAnsi="Cambria"/>
                <w:b/>
                <w:bCs/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D96696">
              <w:rPr>
                <w:bCs/>
                <w:sz w:val="28"/>
                <w:szCs w:val="28"/>
              </w:rPr>
              <w:t>Ознакомиться с определением функции, формулировать его. Находить область определения и область значений функции.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Свойства функции. Графическая интерпретация. Примеры функциональных зависимостей в реальных процессах и явлениях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примерами функциональных зависимостей в реальных процессах из смежных дисциплин.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доказательными рассуждениями некоторых свойств линейной и квадратичной функций, проводить исследование линейной, кусочно-линейной, дробно – линейной и квадратичной функций, строить их графики. Строить и читать графики функций. Исследовать функции.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Составлять вид функции по данному условию, решать задачи на экстремум.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Выполнять преобразования графика функции. 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Обратные функции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>Изучит</w:t>
            </w:r>
            <w:r>
              <w:rPr>
                <w:i/>
                <w:iCs/>
                <w:sz w:val="28"/>
                <w:szCs w:val="28"/>
              </w:rPr>
              <w:t xml:space="preserve">ь понятие обратной функции, </w:t>
            </w:r>
            <w:r>
              <w:rPr>
                <w:sz w:val="28"/>
                <w:szCs w:val="28"/>
              </w:rPr>
              <w:t xml:space="preserve">определять вид и </w:t>
            </w:r>
            <w:r>
              <w:rPr>
                <w:i/>
                <w:iCs/>
                <w:sz w:val="28"/>
                <w:szCs w:val="28"/>
              </w:rPr>
              <w:t xml:space="preserve">строить график обратной функции, находить ее область определения и область значений. </w:t>
            </w:r>
            <w:r>
              <w:rPr>
                <w:sz w:val="28"/>
                <w:szCs w:val="28"/>
              </w:rPr>
              <w:t xml:space="preserve">Применять свойства функций при исследовании уравнений и при решении задач на экстремум.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>Ознакомиться с понятием сложной функции</w:t>
            </w:r>
            <w:r>
              <w:rPr>
                <w:b/>
                <w:bCs/>
                <w:sz w:val="28"/>
                <w:szCs w:val="28"/>
              </w:rPr>
              <w:t xml:space="preserve">. 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Степенные, показательные, логарифмические и тригонометрические функции. Обратные тригонометрические функции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Вычислять значения функции по значению аргумента. Определять положение точки на графике по ее координатам и наоборот.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Использовать свойства функций для сравнения значений степеней и логарифмов.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Строить графики степенных и логарифмических функций.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sz w:val="28"/>
                <w:szCs w:val="28"/>
              </w:rPr>
              <w:t xml:space="preserve">    Решать показательные и логарифмические уравнения и неравенства по известным алгоритмам.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sz w:val="28"/>
                <w:szCs w:val="28"/>
              </w:rPr>
              <w:t xml:space="preserve">    Ознакомиться с понятием непрерывной периодической функции, формулировать свойства синуса и косинуса, строить их графики.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sz w:val="28"/>
                <w:szCs w:val="28"/>
              </w:rPr>
              <w:t xml:space="preserve">    </w:t>
            </w:r>
            <w:r w:rsidRPr="00166754">
              <w:rPr>
                <w:sz w:val="28"/>
                <w:szCs w:val="28"/>
              </w:rPr>
              <w:t xml:space="preserve">Ознакомиться с понятием гармонических колебаний и примерами гармонических колебаний для описания процессов в физике и других областях знания.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sz w:val="28"/>
                <w:szCs w:val="28"/>
              </w:rPr>
              <w:t xml:space="preserve">   </w:t>
            </w:r>
            <w:r w:rsidRPr="00166754">
              <w:rPr>
                <w:sz w:val="28"/>
                <w:szCs w:val="28"/>
              </w:rPr>
              <w:t xml:space="preserve"> Ознакомиться с понятием разрывной периодической функции, формулировать свойства тангенса и котангенса, строить их графики.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sz w:val="28"/>
                <w:szCs w:val="28"/>
              </w:rPr>
              <w:t xml:space="preserve">   </w:t>
            </w:r>
            <w:r w:rsidRPr="00166754">
              <w:rPr>
                <w:sz w:val="28"/>
                <w:szCs w:val="28"/>
              </w:rPr>
              <w:t xml:space="preserve">Применять свойства функций для сравнения значений тригонометрических функций, для решения тригонометрических уравнений. </w:t>
            </w:r>
          </w:p>
          <w:p w:rsidR="0048274E" w:rsidRDefault="0048274E" w:rsidP="00093373">
            <w:pPr>
              <w:pStyle w:val="Default"/>
              <w:rPr>
                <w:i/>
                <w:iCs/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sz w:val="28"/>
                <w:szCs w:val="28"/>
              </w:rPr>
              <w:t xml:space="preserve">    </w:t>
            </w:r>
            <w:r w:rsidRPr="00166754">
              <w:rPr>
                <w:i/>
                <w:iCs/>
                <w:sz w:val="28"/>
                <w:szCs w:val="28"/>
              </w:rPr>
              <w:t xml:space="preserve">Строить графики обратных тригонометрических функций и определять по графикам их свойства.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sz w:val="28"/>
                <w:szCs w:val="28"/>
              </w:rPr>
              <w:t xml:space="preserve">   </w:t>
            </w:r>
            <w:r w:rsidRPr="00166754">
              <w:rPr>
                <w:sz w:val="28"/>
                <w:szCs w:val="28"/>
              </w:rPr>
              <w:t xml:space="preserve">Выполнять преобразование графиков. </w:t>
            </w:r>
          </w:p>
        </w:tc>
      </w:tr>
      <w:tr w:rsidR="0048274E" w:rsidRPr="00D53544" w:rsidTr="0048274E">
        <w:tc>
          <w:tcPr>
            <w:tcW w:w="9570" w:type="dxa"/>
            <w:gridSpan w:val="2"/>
          </w:tcPr>
          <w:p w:rsidR="0048274E" w:rsidRDefault="0048274E" w:rsidP="00093373">
            <w:pPr>
              <w:pStyle w:val="Default"/>
              <w:jc w:val="center"/>
              <w:rPr>
                <w:rFonts w:ascii="Wingdings" w:hAnsi="Wingdings" w:cs="Wingdings"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НАЧАЛА МАТЕМАТИЧЕСКОГО АНАЛИЗА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Последовательности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понятием числовой последовательности, способами ее задания, </w:t>
            </w:r>
            <w:r>
              <w:rPr>
                <w:sz w:val="28"/>
                <w:szCs w:val="28"/>
              </w:rPr>
              <w:lastRenderedPageBreak/>
              <w:t xml:space="preserve">вычислениями ее членов.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i/>
                <w:iCs/>
                <w:sz w:val="28"/>
                <w:szCs w:val="28"/>
              </w:rPr>
              <w:t xml:space="preserve">Ознакомиться с понятием предела последовательности.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вычислением суммы бесконечного числового </w:t>
            </w:r>
            <w:proofErr w:type="gramStart"/>
            <w:r>
              <w:rPr>
                <w:sz w:val="28"/>
                <w:szCs w:val="28"/>
              </w:rPr>
              <w:t>ряда</w:t>
            </w:r>
            <w:proofErr w:type="gramEnd"/>
            <w:r>
              <w:rPr>
                <w:sz w:val="28"/>
                <w:szCs w:val="28"/>
              </w:rPr>
              <w:t xml:space="preserve"> на примере вычисления суммы бесконечно убывающей геометрической прогрессии. </w:t>
            </w:r>
          </w:p>
          <w:p w:rsidR="0048274E" w:rsidRPr="001E5398" w:rsidRDefault="0048274E" w:rsidP="00093373">
            <w:pPr>
              <w:pStyle w:val="Default"/>
              <w:rPr>
                <w:color w:val="auto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color w:val="auto"/>
              </w:rPr>
              <w:t xml:space="preserve">  </w:t>
            </w:r>
            <w:r>
              <w:rPr>
                <w:sz w:val="28"/>
                <w:szCs w:val="28"/>
              </w:rPr>
              <w:t xml:space="preserve"> Решать задачи на применение формулы суммы бесконечно убывающей геометрической прогрессии. 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Производная и ее применение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понятием производной.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Изучить и формулировать ее механический и геометрический смысл, изучить алгоритм вычисления производной на примере вычисления мгновенной скорости и углового коэффициента касательной.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Составлять уравнение касательной в общем виде.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Выучить правила дифференцирования, таблицу производных элементарных функций, применять для дифференцирования функций, для составления уравнения касательной.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Изучить теоремы о связи свойств функции и производной, формулировать их.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Проводить с помощью производной исследование функции, заданной формулой.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Устанавливать связь свойств функции и производной по их графикам.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Применять производную для решения задач на нахождение наибольшего, наименьшего значения и на нахождение экстремума. 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proofErr w:type="gramStart"/>
            <w:r>
              <w:rPr>
                <w:b/>
                <w:bCs/>
                <w:sz w:val="28"/>
                <w:szCs w:val="28"/>
              </w:rPr>
              <w:t>Первообразная</w:t>
            </w:r>
            <w:proofErr w:type="gramEnd"/>
            <w:r>
              <w:rPr>
                <w:b/>
                <w:bCs/>
                <w:sz w:val="28"/>
                <w:szCs w:val="28"/>
              </w:rPr>
              <w:t xml:space="preserve"> и интеграл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понятием интеграла и </w:t>
            </w:r>
            <w:proofErr w:type="gramStart"/>
            <w:r>
              <w:rPr>
                <w:sz w:val="28"/>
                <w:szCs w:val="28"/>
              </w:rPr>
              <w:t>первообразной</w:t>
            </w:r>
            <w:proofErr w:type="gramEnd"/>
            <w:r>
              <w:rPr>
                <w:sz w:val="28"/>
                <w:szCs w:val="28"/>
              </w:rPr>
              <w:t xml:space="preserve">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Изучить правила вычисления </w:t>
            </w:r>
            <w:proofErr w:type="gramStart"/>
            <w:r>
              <w:rPr>
                <w:sz w:val="28"/>
                <w:szCs w:val="28"/>
              </w:rPr>
              <w:t>первообразной</w:t>
            </w:r>
            <w:proofErr w:type="gramEnd"/>
            <w:r>
              <w:rPr>
                <w:sz w:val="28"/>
                <w:szCs w:val="28"/>
              </w:rPr>
              <w:t xml:space="preserve"> и теорему Ньютона-Лейбница.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color w:val="auto"/>
              </w:rPr>
              <w:t xml:space="preserve">   </w:t>
            </w:r>
            <w:r>
              <w:rPr>
                <w:sz w:val="28"/>
                <w:szCs w:val="28"/>
              </w:rPr>
              <w:t xml:space="preserve"> Решать задачи на связь первообразной и ее с производной, на вычисление первообразной для данной функции. </w:t>
            </w:r>
          </w:p>
          <w:p w:rsidR="0048274E" w:rsidRPr="006F5481" w:rsidRDefault="0048274E" w:rsidP="00093373">
            <w:pPr>
              <w:pStyle w:val="Default"/>
              <w:rPr>
                <w:color w:val="auto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color w:val="auto"/>
              </w:rPr>
              <w:t xml:space="preserve">  </w:t>
            </w:r>
            <w:r>
              <w:rPr>
                <w:sz w:val="28"/>
                <w:szCs w:val="28"/>
              </w:rPr>
              <w:t xml:space="preserve"> Решать задачи на применение интеграла для вычисления физических величин и </w:t>
            </w:r>
            <w:r>
              <w:rPr>
                <w:sz w:val="28"/>
                <w:szCs w:val="28"/>
              </w:rPr>
              <w:lastRenderedPageBreak/>
              <w:t xml:space="preserve">площадей. 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Последовательности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понятием числовой последовательности, способами ее задания, вычислениями ее членов.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i/>
                <w:iCs/>
                <w:sz w:val="28"/>
                <w:szCs w:val="28"/>
              </w:rPr>
              <w:t xml:space="preserve">Ознакомиться с понятием предела последовательности.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вычислением суммы бесконечного числового </w:t>
            </w:r>
            <w:proofErr w:type="gramStart"/>
            <w:r>
              <w:rPr>
                <w:sz w:val="28"/>
                <w:szCs w:val="28"/>
              </w:rPr>
              <w:t>ряда</w:t>
            </w:r>
            <w:proofErr w:type="gramEnd"/>
            <w:r>
              <w:rPr>
                <w:sz w:val="28"/>
                <w:szCs w:val="28"/>
              </w:rPr>
              <w:t xml:space="preserve"> на примере вычисления суммы бесконечно убывающей геометрической прогрессии. </w:t>
            </w:r>
          </w:p>
          <w:p w:rsidR="0048274E" w:rsidRPr="001E5398" w:rsidRDefault="0048274E" w:rsidP="00093373">
            <w:pPr>
              <w:pStyle w:val="Default"/>
              <w:rPr>
                <w:color w:val="auto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color w:val="auto"/>
              </w:rPr>
              <w:t xml:space="preserve">  </w:t>
            </w:r>
            <w:r>
              <w:rPr>
                <w:sz w:val="28"/>
                <w:szCs w:val="28"/>
              </w:rPr>
              <w:t xml:space="preserve"> Решать задачи на применение формулы суммы бесконечно убывающей геометрической прогрессии. </w:t>
            </w:r>
          </w:p>
        </w:tc>
      </w:tr>
      <w:tr w:rsidR="0048274E" w:rsidRPr="00D53544" w:rsidTr="0048274E">
        <w:tc>
          <w:tcPr>
            <w:tcW w:w="9570" w:type="dxa"/>
            <w:gridSpan w:val="2"/>
          </w:tcPr>
          <w:p w:rsidR="0048274E" w:rsidRDefault="0048274E" w:rsidP="00093373">
            <w:pPr>
              <w:pStyle w:val="Default"/>
              <w:jc w:val="center"/>
              <w:rPr>
                <w:rFonts w:ascii="Wingdings" w:hAnsi="Wingdings" w:cs="Wingdings"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УРАВНЕНИЯ И НЕРАВЕНСТВА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Уравнения и системы уравнений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Неравенства и системы неравен</w:t>
            </w:r>
            <w:proofErr w:type="gramStart"/>
            <w:r>
              <w:rPr>
                <w:b/>
                <w:bCs/>
                <w:sz w:val="28"/>
                <w:szCs w:val="28"/>
              </w:rPr>
              <w:t>ств с дв</w:t>
            </w:r>
            <w:proofErr w:type="gramEnd"/>
            <w:r>
              <w:rPr>
                <w:b/>
                <w:bCs/>
                <w:sz w:val="28"/>
                <w:szCs w:val="28"/>
              </w:rPr>
              <w:t xml:space="preserve">умя переменными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простейшими сведениями о корнях алгебраических уравнений, с понятиями исследования уравнений и систем уравнений.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Изучить теорию равносильности уравнений и ее применение. Повторить запись решения стандартных уравнений, приемы преобразования уравнений для сведения к стандартному уравнению.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Решать рациональные, иррациональные, показательные и тригонометрические уравнения и системы.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Использовать свойства и графики функций для решения уравнений. Повторить основные приемы решения систем.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Решать уравнения, применяя все приемы (разложение на множители, введение новых неизвестных, подстановка, графический метод).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Решать системы уравнений, применяя различные способы. Ознакомиться с общими вопросами решения неравенств и использования свойств и графиков функций при решении неравенств.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Решать неравенства и системы неравенств, применяя различные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способы.</w:t>
            </w:r>
          </w:p>
          <w:p w:rsidR="0048274E" w:rsidRPr="00D561C5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Применять математические методы для решения содержательных задач из </w:t>
            </w:r>
            <w:r>
              <w:rPr>
                <w:sz w:val="28"/>
                <w:szCs w:val="28"/>
              </w:rPr>
              <w:lastRenderedPageBreak/>
              <w:t>различных областей науки и практики.  Интерпретировать результаты, учитывать реальные ограничения.</w:t>
            </w:r>
          </w:p>
        </w:tc>
      </w:tr>
      <w:tr w:rsidR="0048274E" w:rsidRPr="00D53544" w:rsidTr="0048274E">
        <w:tc>
          <w:tcPr>
            <w:tcW w:w="9570" w:type="dxa"/>
            <w:gridSpan w:val="2"/>
          </w:tcPr>
          <w:p w:rsidR="0048274E" w:rsidRDefault="0048274E" w:rsidP="00093373">
            <w:pPr>
              <w:pStyle w:val="Default"/>
              <w:rPr>
                <w:rFonts w:ascii="Wingdings" w:hAnsi="Wingdings" w:cs="Wingdings"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ЭЛЕМЕНТЫ КОМБИНАТОРИКИ, ТЕОРИИ ВЕРОЯТНОСТЕЙ И СТАТИСТИКИ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Основные понятия комбинаторики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Изучить правила комбинаторики и применять при решении комбинаторных задач.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Решать комбинаторные задачи методом перебора и по правилу умножения.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понятиями комбинаторики: размещениями, сочетаниями и перестановками и формулами для их вычисления.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Объяснять и применять формулы для вычисления размещений, перестановок и сочетаний при решении задач.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биномом Ньютона и треугольником Паскаля.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Решать практические задачи с использованием понятий и правил комбинаторики. 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Элементы теории вероятностей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Изучить классическое определение вероятности, свойства вероятности, теорему о сумме вероятностей.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Рассмотреть примеры вычисления вероятностей. Решать задачи на вычисление вероятностей событий. 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Представление данных (таблицы, диаграммы, графики)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представлением числовых данных и их характеристиками. </w:t>
            </w:r>
          </w:p>
          <w:p w:rsidR="0048274E" w:rsidRPr="00C41829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C41829">
              <w:rPr>
                <w:sz w:val="28"/>
                <w:szCs w:val="28"/>
              </w:rPr>
              <w:t>Решать практические задачи на обработку числовых данных, вычисление их характеристик</w:t>
            </w:r>
            <w:r>
              <w:rPr>
                <w:sz w:val="28"/>
                <w:szCs w:val="28"/>
              </w:rPr>
              <w:t>.</w:t>
            </w:r>
          </w:p>
        </w:tc>
      </w:tr>
      <w:tr w:rsidR="0048274E" w:rsidRPr="00D53544" w:rsidTr="0048274E">
        <w:tc>
          <w:tcPr>
            <w:tcW w:w="9570" w:type="dxa"/>
            <w:gridSpan w:val="2"/>
          </w:tcPr>
          <w:p w:rsidR="0048274E" w:rsidRDefault="0048274E" w:rsidP="00093373">
            <w:pPr>
              <w:pStyle w:val="Default"/>
              <w:jc w:val="center"/>
              <w:rPr>
                <w:rFonts w:ascii="Wingdings" w:hAnsi="Wingdings" w:cs="Wingdings"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ГЕОМЕТРИЯ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Прямые и плоскости в пространстве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Формулировать и приводить доказательства признаков взаимного расположения прямых и плоскостей. Распознавать на чертежах и моделях различные случаи взаимного расположения прямых и плоскостей, аргументировать свои суждения.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Формулировать определения, признаки и свойства параллельных и перпендикулярных плоскостей, двугранных </w:t>
            </w:r>
            <w:r>
              <w:rPr>
                <w:sz w:val="28"/>
                <w:szCs w:val="28"/>
              </w:rPr>
              <w:lastRenderedPageBreak/>
              <w:t xml:space="preserve">и линейных углов.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proofErr w:type="gramStart"/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Выполнять построения углов между прямыми, прямой и плоскостью, между плоскостями по описанию и распознавать их на моделях. </w:t>
            </w:r>
            <w:proofErr w:type="gramEnd"/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Применять признаки и свойства расположения прямых и плоскостей при решении задач. Изображать на рисунках и конструировать на моделях перпендикуляры и наклонные к плоскости, прямые, параллельные плоскости, углы между прямой и плоскостью и обосновывать построение.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Решать задачи на вычисление геометрических величин. Описывать расстояние от точки до плоскости, </w:t>
            </w:r>
            <w:proofErr w:type="gramStart"/>
            <w:r>
              <w:rPr>
                <w:sz w:val="28"/>
                <w:szCs w:val="28"/>
              </w:rPr>
              <w:t>от</w:t>
            </w:r>
            <w:proofErr w:type="gramEnd"/>
            <w:r>
              <w:rPr>
                <w:sz w:val="28"/>
                <w:szCs w:val="28"/>
              </w:rPr>
              <w:t xml:space="preserve"> прямой до плоскости, между плоскостями, между скрещивающими прямыми, между произвольными фигурами в пространстве.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Формулировать и доказывать основные теоремы о расстояниях (теоремы существования, свойства).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Изображать на чертежах и моделях расстояния и обосновывать свои  суждения. Определять и вычислять расстояния в пространстве. Применять формулы и теоремы планиметрии для решения задач.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понятием параллельного проектирования и его свойствами. </w:t>
            </w:r>
            <w:r>
              <w:rPr>
                <w:i/>
                <w:iCs/>
                <w:sz w:val="28"/>
                <w:szCs w:val="28"/>
              </w:rPr>
              <w:t xml:space="preserve">Формулировать теорему о площади ортогональной проекции многоугольника. </w:t>
            </w:r>
          </w:p>
          <w:p w:rsidR="0048274E" w:rsidRPr="0088243B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6"/>
                <w:szCs w:val="26"/>
              </w:rPr>
              <w:t></w:t>
            </w:r>
            <w:r>
              <w:rPr>
                <w:rFonts w:ascii="Wingdings" w:hAnsi="Wingdings" w:cs="Wingdings"/>
                <w:sz w:val="26"/>
                <w:szCs w:val="26"/>
              </w:rPr>
              <w:t></w:t>
            </w:r>
            <w:r>
              <w:rPr>
                <w:sz w:val="28"/>
                <w:szCs w:val="28"/>
              </w:rPr>
              <w:t xml:space="preserve">Применять теорию для обоснования построений и вычислений. Аргументировать свои суждения о взаимном расположении пространственных фигур. 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Многогранники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Описывать и характеризовать различные виды многогранников, перечислять их элементы и свойства.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Изображать многогранники и выполнять построения на изображениях и на моделях многогранников.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Вычислять линейные элементы и углы в пространственных конфигурациях, </w:t>
            </w:r>
            <w:r>
              <w:rPr>
                <w:sz w:val="28"/>
                <w:szCs w:val="28"/>
              </w:rPr>
              <w:lastRenderedPageBreak/>
              <w:t xml:space="preserve">аргументировать свои суждения.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Характеризовать и изображать сечения, </w:t>
            </w:r>
            <w:r>
              <w:rPr>
                <w:i/>
                <w:iCs/>
                <w:sz w:val="28"/>
                <w:szCs w:val="28"/>
              </w:rPr>
              <w:t>развертки многогранников</w:t>
            </w:r>
            <w:r>
              <w:rPr>
                <w:sz w:val="28"/>
                <w:szCs w:val="28"/>
              </w:rPr>
              <w:t xml:space="preserve">, вычислять площади поверхностей.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Строить простейшие сечения куба, призмы, пирамиды. Применять факты и сведения из планиметрии.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видами симметрий в пространстве, формулировать определения и свойства. Характеризовать симметрии тел вращения и многогранников.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Применять свойства симметрии при решении задач.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Использовать приобретенные знания для исследования и моделирования несложных задач. </w:t>
            </w:r>
          </w:p>
          <w:p w:rsidR="0048274E" w:rsidRDefault="0048274E" w:rsidP="00093373">
            <w:pPr>
              <w:pStyle w:val="Default"/>
              <w:rPr>
                <w:rFonts w:ascii="Wingdings" w:hAnsi="Wingdings" w:cs="Wingdings"/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F861DB">
              <w:rPr>
                <w:sz w:val="28"/>
                <w:szCs w:val="28"/>
              </w:rPr>
              <w:t xml:space="preserve">Изображать основные </w:t>
            </w:r>
            <w:r>
              <w:rPr>
                <w:sz w:val="28"/>
                <w:szCs w:val="28"/>
              </w:rPr>
              <w:t>многогранники и выполнять рисунки по условию задачи.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Тела и поверхности вращения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видами тел вращения, формулировать их определения и свойства.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Формулировать теоремы о сечении шара плоскостью и о плоскости, касательной к сфере.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Характеризовать и изображать тела вращения, их развертки, сечения.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Решать задачи на построение сечений, на вычисление длин, расстояний, углов, площадей. Проводить доказательные рассуждения при решении задач.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Применять свойства симметрии при решении задач на тела вращения, на комбинацию тел.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Изображать основные круглые тела и выполнять рисунок по условию задачи. 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Измерения в геометрии </w:t>
            </w:r>
          </w:p>
        </w:tc>
        <w:tc>
          <w:tcPr>
            <w:tcW w:w="6692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понятиями площади и объема, аксиомами и свойствами.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Решать задачи на вычисление площадей плоских фигур, применяя соответствующие формулы и факты из планиметрии.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Изучить теоремы о вычислении объемов пространственных тел, решать задачи на применение формул вычисления объемов.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Изучить формулы для вычисления площадей поверхностей многогранников и </w:t>
            </w:r>
            <w:r>
              <w:rPr>
                <w:sz w:val="28"/>
                <w:szCs w:val="28"/>
              </w:rPr>
              <w:lastRenderedPageBreak/>
              <w:t xml:space="preserve">тел вращения. Ознакомиться с методом вычисления площади поверхности сферы.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Решать задачи на вычисление площадей поверхности пространственных тел. </w:t>
            </w:r>
          </w:p>
        </w:tc>
      </w:tr>
      <w:tr w:rsidR="0048274E" w:rsidRPr="00D53544" w:rsidTr="0048274E">
        <w:tc>
          <w:tcPr>
            <w:tcW w:w="2878" w:type="dxa"/>
          </w:tcPr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Координаты и векторы </w:t>
            </w:r>
          </w:p>
        </w:tc>
        <w:tc>
          <w:tcPr>
            <w:tcW w:w="6692" w:type="dxa"/>
          </w:tcPr>
          <w:p w:rsidR="0048274E" w:rsidRPr="00F861DB" w:rsidRDefault="0048274E" w:rsidP="00093373">
            <w:pPr>
              <w:pStyle w:val="Default"/>
              <w:rPr>
                <w:rFonts w:ascii="Wingdings" w:hAnsi="Wingdings" w:cs="Wingdings"/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F861DB">
              <w:rPr>
                <w:sz w:val="28"/>
                <w:szCs w:val="28"/>
              </w:rPr>
              <w:t xml:space="preserve">Ознакомиться с понятием вектора. 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Изучить декартову систему координат в пространстве, строить по заданным координатам точки и плоскости, находить координаты точек.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Находить уравнения окружности, сферы, плоскости. Вычислять расстояния между точками.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Изучить свойства векторных величин, правила разложения векторов в трехмерном пространстве, правила нахождения координат вектора в пространстве, правила действий с векторами, заданными координатами. </w:t>
            </w:r>
          </w:p>
          <w:p w:rsidR="0048274E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Применять теорию при решении задач на действия с векторами. Изучить скалярное произведение векторов, векторное уравнение прямой и плоскости. Применять теорию при решении задач на действия с векторами, на координатный метод, на применение векторов для вычисления величин углов и расстояний. </w:t>
            </w:r>
          </w:p>
          <w:p w:rsidR="0048274E" w:rsidRPr="00EE6905" w:rsidRDefault="0048274E" w:rsidP="00093373">
            <w:pPr>
              <w:pStyle w:val="Default"/>
              <w:rPr>
                <w:sz w:val="28"/>
                <w:szCs w:val="28"/>
              </w:rPr>
            </w:pPr>
            <w:r>
              <w:rPr>
                <w:rFonts w:ascii="Wingdings" w:hAnsi="Wingdings" w:cs="Wingdings"/>
                <w:sz w:val="28"/>
                <w:szCs w:val="28"/>
              </w:rPr>
              <w:t></w:t>
            </w:r>
            <w:r>
              <w:rPr>
                <w:rFonts w:ascii="Wingdings" w:hAnsi="Wingdings" w:cs="Wingdings"/>
                <w:sz w:val="28"/>
                <w:szCs w:val="28"/>
              </w:rPr>
              <w:t></w:t>
            </w:r>
            <w:r>
              <w:rPr>
                <w:sz w:val="28"/>
                <w:szCs w:val="28"/>
              </w:rPr>
              <w:t xml:space="preserve">Ознакомиться с доказательствами теорем стереометрии о взаимном расположении прямых и плоскостей с использованием векторов. </w:t>
            </w:r>
          </w:p>
        </w:tc>
      </w:tr>
    </w:tbl>
    <w:p w:rsidR="0048274E" w:rsidRDefault="0048274E" w:rsidP="0048274E">
      <w:pPr>
        <w:pStyle w:val="Default"/>
        <w:jc w:val="center"/>
        <w:rPr>
          <w:b/>
          <w:bCs/>
          <w:sz w:val="28"/>
          <w:szCs w:val="28"/>
        </w:rPr>
      </w:pPr>
    </w:p>
    <w:p w:rsidR="0048274E" w:rsidRDefault="0048274E" w:rsidP="0048274E">
      <w:pPr>
        <w:pStyle w:val="Default"/>
        <w:jc w:val="center"/>
        <w:rPr>
          <w:b/>
          <w:bCs/>
          <w:sz w:val="28"/>
          <w:szCs w:val="28"/>
        </w:rPr>
      </w:pPr>
    </w:p>
    <w:p w:rsidR="0048274E" w:rsidRDefault="0048274E" w:rsidP="0048274E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УЧЕБНО-МЕТОДИЧЕСКОЕ И МАТЕРИАЛЬНО-ТЕХНИЧЕСКОЕ</w:t>
      </w:r>
    </w:p>
    <w:p w:rsidR="0048274E" w:rsidRDefault="0048274E" w:rsidP="0048274E">
      <w:pPr>
        <w:pStyle w:val="Default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ОБЕСПЕЧЕНИЕ ПРОГРАММЫ УЧЕБНОЙ ДИСЦИПЛИНЫ</w:t>
      </w:r>
    </w:p>
    <w:p w:rsidR="0048274E" w:rsidRDefault="0048274E" w:rsidP="0048274E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«Математика: алгебра и начала математического анализа; геометрия»</w:t>
      </w:r>
    </w:p>
    <w:p w:rsidR="0048274E" w:rsidRDefault="0048274E" w:rsidP="0048274E">
      <w:pPr>
        <w:pStyle w:val="Default"/>
        <w:jc w:val="center"/>
        <w:rPr>
          <w:sz w:val="28"/>
          <w:szCs w:val="28"/>
        </w:rPr>
      </w:pPr>
    </w:p>
    <w:p w:rsidR="0048274E" w:rsidRDefault="0048274E" w:rsidP="000E63FB">
      <w:pPr>
        <w:pStyle w:val="Default"/>
        <w:jc w:val="both"/>
        <w:rPr>
          <w:sz w:val="23"/>
          <w:szCs w:val="23"/>
        </w:rPr>
      </w:pPr>
      <w:r>
        <w:rPr>
          <w:sz w:val="28"/>
          <w:szCs w:val="28"/>
        </w:rPr>
        <w:t xml:space="preserve">      </w:t>
      </w:r>
      <w:proofErr w:type="gramStart"/>
      <w:r w:rsidR="00C26933">
        <w:rPr>
          <w:sz w:val="28"/>
          <w:szCs w:val="28"/>
        </w:rPr>
        <w:t>Для о</w:t>
      </w:r>
      <w:r>
        <w:rPr>
          <w:sz w:val="28"/>
          <w:szCs w:val="28"/>
        </w:rPr>
        <w:t>своени</w:t>
      </w:r>
      <w:r w:rsidR="00C26933">
        <w:rPr>
          <w:sz w:val="28"/>
          <w:szCs w:val="28"/>
        </w:rPr>
        <w:t>я</w:t>
      </w:r>
      <w:r>
        <w:rPr>
          <w:sz w:val="28"/>
          <w:szCs w:val="28"/>
        </w:rPr>
        <w:t xml:space="preserve"> программы учебной дисциплины «Математика: алгебра и начала математического анализа; геометрия»  в </w:t>
      </w:r>
      <w:r w:rsidR="00C26933">
        <w:rPr>
          <w:sz w:val="28"/>
          <w:szCs w:val="28"/>
        </w:rPr>
        <w:t>ГБПОУ ИО ТПТТ, реализующем</w:t>
      </w:r>
      <w:r>
        <w:rPr>
          <w:sz w:val="28"/>
          <w:szCs w:val="28"/>
        </w:rPr>
        <w:t xml:space="preserve"> образовательную программу среднего общего образования в пределах освоения ОП СПО на базе основного общего образования, </w:t>
      </w:r>
      <w:r w:rsidR="00C26933">
        <w:rPr>
          <w:sz w:val="28"/>
          <w:szCs w:val="28"/>
        </w:rPr>
        <w:t>имеется учебный</w:t>
      </w:r>
      <w:r>
        <w:rPr>
          <w:sz w:val="28"/>
          <w:szCs w:val="28"/>
        </w:rPr>
        <w:t xml:space="preserve"> кабинет,  в котором имеется возможность обеспечить свободный доступ в Интернет во время учебного занятия и в период </w:t>
      </w:r>
      <w:proofErr w:type="spellStart"/>
      <w:r>
        <w:rPr>
          <w:sz w:val="28"/>
          <w:szCs w:val="28"/>
        </w:rPr>
        <w:t>внеучебной</w:t>
      </w:r>
      <w:proofErr w:type="spellEnd"/>
      <w:r>
        <w:rPr>
          <w:sz w:val="28"/>
          <w:szCs w:val="28"/>
        </w:rPr>
        <w:t xml:space="preserve"> деятельности </w:t>
      </w:r>
      <w:r w:rsidR="00C26933">
        <w:rPr>
          <w:sz w:val="28"/>
          <w:szCs w:val="28"/>
        </w:rPr>
        <w:t>студентов</w:t>
      </w:r>
      <w:r>
        <w:rPr>
          <w:sz w:val="28"/>
          <w:szCs w:val="28"/>
        </w:rPr>
        <w:t xml:space="preserve">. </w:t>
      </w:r>
      <w:proofErr w:type="gramEnd"/>
    </w:p>
    <w:p w:rsidR="0048274E" w:rsidRDefault="0048274E" w:rsidP="000E63FB">
      <w:pPr>
        <w:pStyle w:val="Default"/>
        <w:jc w:val="both"/>
        <w:rPr>
          <w:color w:val="auto"/>
        </w:rPr>
      </w:pPr>
      <w:r>
        <w:rPr>
          <w:color w:val="auto"/>
          <w:sz w:val="28"/>
          <w:szCs w:val="28"/>
        </w:rPr>
        <w:lastRenderedPageBreak/>
        <w:t xml:space="preserve">    Помещение кабинета </w:t>
      </w:r>
      <w:r w:rsidR="00C26933">
        <w:rPr>
          <w:color w:val="auto"/>
          <w:sz w:val="28"/>
          <w:szCs w:val="28"/>
        </w:rPr>
        <w:t>удовлетворяет</w:t>
      </w:r>
      <w:r>
        <w:rPr>
          <w:color w:val="auto"/>
          <w:sz w:val="28"/>
          <w:szCs w:val="28"/>
        </w:rPr>
        <w:t xml:space="preserve"> требованиям Санитарно-эпидемиологических правил и нормативов (СанПиН 2.4.2 № 178-02) и оснащено типовым оборудованием, указанным в настоящих требованиях, в том числе специализированной учебной мебелью и средствами обучения, достаточными для выполнения требований к уровню подготовки </w:t>
      </w:r>
      <w:r w:rsidR="00C26933">
        <w:rPr>
          <w:color w:val="auto"/>
          <w:sz w:val="28"/>
          <w:szCs w:val="28"/>
        </w:rPr>
        <w:t>студентов</w:t>
      </w:r>
      <w:r>
        <w:rPr>
          <w:color w:val="auto"/>
          <w:sz w:val="28"/>
          <w:szCs w:val="28"/>
        </w:rPr>
        <w:t>.</w:t>
      </w:r>
    </w:p>
    <w:p w:rsidR="000E63FB" w:rsidRPr="000E63FB" w:rsidRDefault="000E63FB" w:rsidP="000E63FB">
      <w:pPr>
        <w:pStyle w:val="Default"/>
        <w:jc w:val="both"/>
        <w:rPr>
          <w:sz w:val="28"/>
          <w:szCs w:val="28"/>
        </w:rPr>
      </w:pPr>
      <w:r w:rsidRPr="000E63FB">
        <w:rPr>
          <w:sz w:val="28"/>
          <w:szCs w:val="28"/>
        </w:rPr>
        <w:t xml:space="preserve">       В кабинете имеется компьютер</w:t>
      </w:r>
      <w:r w:rsidRPr="000E63FB">
        <w:rPr>
          <w:bCs/>
          <w:sz w:val="28"/>
          <w:szCs w:val="28"/>
        </w:rPr>
        <w:t xml:space="preserve"> с лицензионным программным обеспечением</w:t>
      </w:r>
      <w:r w:rsidRPr="000E63FB">
        <w:rPr>
          <w:sz w:val="28"/>
          <w:szCs w:val="28"/>
        </w:rPr>
        <w:t xml:space="preserve"> и  выходом в Интернет.     </w:t>
      </w:r>
    </w:p>
    <w:p w:rsidR="000E63FB" w:rsidRPr="000E63FB" w:rsidRDefault="000E63FB" w:rsidP="000E63FB">
      <w:pPr>
        <w:pStyle w:val="Default"/>
        <w:jc w:val="both"/>
        <w:rPr>
          <w:sz w:val="28"/>
          <w:szCs w:val="28"/>
        </w:rPr>
      </w:pPr>
      <w:r w:rsidRPr="000E63FB">
        <w:rPr>
          <w:sz w:val="28"/>
          <w:szCs w:val="28"/>
        </w:rPr>
        <w:t xml:space="preserve"> В состав учебно-методического и материально-технического обеспечения программы учебной дисциплины «Математика: алгебра и начала математического анализа; геометрия» входят: </w:t>
      </w:r>
    </w:p>
    <w:p w:rsidR="000E63FB" w:rsidRPr="000E63FB" w:rsidRDefault="000E63FB" w:rsidP="00B72659">
      <w:pPr>
        <w:pStyle w:val="Default"/>
        <w:numPr>
          <w:ilvl w:val="0"/>
          <w:numId w:val="5"/>
        </w:numPr>
        <w:jc w:val="both"/>
        <w:rPr>
          <w:sz w:val="28"/>
          <w:szCs w:val="28"/>
        </w:rPr>
      </w:pPr>
      <w:r w:rsidRPr="000E63FB">
        <w:rPr>
          <w:sz w:val="28"/>
          <w:szCs w:val="28"/>
        </w:rPr>
        <w:t xml:space="preserve">наглядные пособия </w:t>
      </w:r>
      <w:proofErr w:type="gramStart"/>
      <w:r w:rsidRPr="000E63FB">
        <w:rPr>
          <w:sz w:val="28"/>
          <w:szCs w:val="28"/>
        </w:rPr>
        <w:t xml:space="preserve">( </w:t>
      </w:r>
      <w:proofErr w:type="gramEnd"/>
      <w:r w:rsidRPr="000E63FB">
        <w:rPr>
          <w:sz w:val="28"/>
          <w:szCs w:val="28"/>
        </w:rPr>
        <w:t xml:space="preserve">портреты выдающихся ученых-математиков, комплект стереометрических тел); </w:t>
      </w:r>
    </w:p>
    <w:p w:rsidR="000E63FB" w:rsidRPr="000E63FB" w:rsidRDefault="000E63FB" w:rsidP="00B72659">
      <w:pPr>
        <w:pStyle w:val="Default"/>
        <w:numPr>
          <w:ilvl w:val="0"/>
          <w:numId w:val="5"/>
        </w:numPr>
        <w:jc w:val="both"/>
        <w:rPr>
          <w:sz w:val="28"/>
          <w:szCs w:val="28"/>
        </w:rPr>
      </w:pPr>
      <w:r w:rsidRPr="000E63FB">
        <w:rPr>
          <w:sz w:val="28"/>
          <w:szCs w:val="28"/>
        </w:rPr>
        <w:t xml:space="preserve">библиотечный фонд. </w:t>
      </w:r>
    </w:p>
    <w:p w:rsidR="000E63FB" w:rsidRPr="000E63FB" w:rsidRDefault="000E63FB" w:rsidP="000E63FB">
      <w:pPr>
        <w:pStyle w:val="Default"/>
        <w:jc w:val="both"/>
        <w:rPr>
          <w:sz w:val="28"/>
          <w:szCs w:val="28"/>
        </w:rPr>
      </w:pPr>
      <w:r w:rsidRPr="000E63FB">
        <w:rPr>
          <w:sz w:val="28"/>
          <w:szCs w:val="28"/>
        </w:rPr>
        <w:t xml:space="preserve">        В библиотечный фонд входят</w:t>
      </w:r>
    </w:p>
    <w:p w:rsidR="000E63FB" w:rsidRPr="000E63FB" w:rsidRDefault="000E63FB" w:rsidP="00B72659">
      <w:pPr>
        <w:pStyle w:val="Default"/>
        <w:numPr>
          <w:ilvl w:val="0"/>
          <w:numId w:val="6"/>
        </w:numPr>
        <w:jc w:val="both"/>
        <w:rPr>
          <w:sz w:val="28"/>
          <w:szCs w:val="28"/>
        </w:rPr>
      </w:pPr>
      <w:r w:rsidRPr="000E63FB">
        <w:rPr>
          <w:sz w:val="28"/>
          <w:szCs w:val="28"/>
        </w:rPr>
        <w:t>учебники по математике:</w:t>
      </w:r>
    </w:p>
    <w:p w:rsidR="000E63FB" w:rsidRPr="000E63FB" w:rsidRDefault="000E63FB" w:rsidP="000E63FB">
      <w:pPr>
        <w:pStyle w:val="Default"/>
        <w:jc w:val="both"/>
        <w:rPr>
          <w:sz w:val="28"/>
          <w:szCs w:val="28"/>
        </w:rPr>
      </w:pPr>
      <w:r w:rsidRPr="000E63FB">
        <w:rPr>
          <w:sz w:val="28"/>
          <w:szCs w:val="28"/>
        </w:rPr>
        <w:t xml:space="preserve">-Башмаков М.И. Математика. Учебник для учреждений НПО и СПО. </w:t>
      </w:r>
      <w:proofErr w:type="gramStart"/>
      <w:r w:rsidRPr="000E63FB">
        <w:rPr>
          <w:sz w:val="28"/>
          <w:szCs w:val="28"/>
        </w:rPr>
        <w:t>–М</w:t>
      </w:r>
      <w:proofErr w:type="gramEnd"/>
      <w:r w:rsidRPr="000E63FB">
        <w:rPr>
          <w:sz w:val="28"/>
          <w:szCs w:val="28"/>
        </w:rPr>
        <w:t>.: издательский центр «Академия», 2012</w:t>
      </w:r>
    </w:p>
    <w:p w:rsidR="000E63FB" w:rsidRPr="000E63FB" w:rsidRDefault="000E63FB" w:rsidP="000E63FB">
      <w:pPr>
        <w:pStyle w:val="Default"/>
        <w:jc w:val="both"/>
        <w:rPr>
          <w:sz w:val="28"/>
          <w:szCs w:val="28"/>
        </w:rPr>
      </w:pPr>
      <w:r w:rsidRPr="000E63FB">
        <w:rPr>
          <w:sz w:val="28"/>
          <w:szCs w:val="28"/>
        </w:rPr>
        <w:t>- Башмаков М.И. Математика: Сборник задач: учеб. Пособие для учреждений НПО и    СПО. – М., издательский центр «Академия», 2012</w:t>
      </w:r>
    </w:p>
    <w:p w:rsidR="000E63FB" w:rsidRPr="000E63FB" w:rsidRDefault="000E63FB" w:rsidP="000E63FB">
      <w:pPr>
        <w:pStyle w:val="Default"/>
        <w:jc w:val="both"/>
        <w:rPr>
          <w:sz w:val="28"/>
          <w:szCs w:val="28"/>
        </w:rPr>
      </w:pPr>
      <w:r w:rsidRPr="000E63FB">
        <w:rPr>
          <w:sz w:val="28"/>
          <w:szCs w:val="28"/>
        </w:rPr>
        <w:t xml:space="preserve">- Колмогоров А.Н. и др. Алгебра и начала анализа. 10 (11) </w:t>
      </w:r>
      <w:proofErr w:type="spellStart"/>
      <w:r w:rsidRPr="000E63FB">
        <w:rPr>
          <w:sz w:val="28"/>
          <w:szCs w:val="28"/>
        </w:rPr>
        <w:t>кл</w:t>
      </w:r>
      <w:proofErr w:type="spellEnd"/>
      <w:r w:rsidRPr="000E63FB">
        <w:rPr>
          <w:sz w:val="28"/>
          <w:szCs w:val="28"/>
        </w:rPr>
        <w:t>. – М., 2000.</w:t>
      </w:r>
    </w:p>
    <w:p w:rsidR="000E63FB" w:rsidRPr="000E63FB" w:rsidRDefault="000E63FB" w:rsidP="000E63FB">
      <w:pPr>
        <w:pStyle w:val="Default"/>
        <w:jc w:val="both"/>
        <w:rPr>
          <w:sz w:val="28"/>
          <w:szCs w:val="28"/>
        </w:rPr>
      </w:pPr>
      <w:r w:rsidRPr="000E63FB">
        <w:rPr>
          <w:sz w:val="28"/>
          <w:szCs w:val="28"/>
        </w:rPr>
        <w:t>-Погорелов А.В. Геометрия. 7-11 классы. М.</w:t>
      </w:r>
      <w:proofErr w:type="gramStart"/>
      <w:r w:rsidRPr="000E63FB">
        <w:rPr>
          <w:sz w:val="28"/>
          <w:szCs w:val="28"/>
        </w:rPr>
        <w:t xml:space="preserve"> :</w:t>
      </w:r>
      <w:proofErr w:type="gramEnd"/>
      <w:r w:rsidRPr="000E63FB">
        <w:rPr>
          <w:sz w:val="28"/>
          <w:szCs w:val="28"/>
        </w:rPr>
        <w:t xml:space="preserve"> 2000</w:t>
      </w:r>
    </w:p>
    <w:p w:rsidR="000E63FB" w:rsidRPr="000E63FB" w:rsidRDefault="000E63FB" w:rsidP="00B72659">
      <w:pPr>
        <w:pStyle w:val="Default"/>
        <w:numPr>
          <w:ilvl w:val="0"/>
          <w:numId w:val="6"/>
        </w:numPr>
        <w:jc w:val="both"/>
        <w:rPr>
          <w:sz w:val="28"/>
          <w:szCs w:val="28"/>
        </w:rPr>
      </w:pPr>
      <w:r w:rsidRPr="000E63FB">
        <w:rPr>
          <w:sz w:val="28"/>
          <w:szCs w:val="28"/>
        </w:rPr>
        <w:t>учебно-методические комплекты (УМК), включающие программы по учебной дисциплине, комплект контрольно-оценочных средств, методические рекомендации по выполнению студентами внеаудиторной самостоятельной работы.</w:t>
      </w:r>
    </w:p>
    <w:p w:rsidR="0048274E" w:rsidRDefault="00191880" w:rsidP="0000247F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0E63FB" w:rsidRPr="000E63FB">
        <w:rPr>
          <w:sz w:val="28"/>
          <w:szCs w:val="28"/>
        </w:rPr>
        <w:t xml:space="preserve"> В процессе освоения программы учебной дисциплины «Математика: алгебра и начала математического анализа; геометрия» студенты  имеют возможность доступа к электронным учебным материалам по математике, имеющимся в свободном доступе в системе Интернет (электронные книги, практикум</w:t>
      </w:r>
      <w:r w:rsidR="0000247F">
        <w:rPr>
          <w:sz w:val="28"/>
          <w:szCs w:val="28"/>
        </w:rPr>
        <w:t>ы, тесты, материалы ЕГЭ и др.).</w:t>
      </w:r>
    </w:p>
    <w:p w:rsidR="0000247F" w:rsidRPr="0000247F" w:rsidRDefault="0000247F" w:rsidP="0000247F">
      <w:pPr>
        <w:pStyle w:val="Default"/>
        <w:jc w:val="both"/>
        <w:rPr>
          <w:sz w:val="28"/>
          <w:szCs w:val="28"/>
        </w:rPr>
      </w:pPr>
    </w:p>
    <w:p w:rsidR="0048274E" w:rsidRDefault="0048274E" w:rsidP="000E63F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bCs/>
          <w:sz w:val="28"/>
          <w:szCs w:val="28"/>
        </w:rPr>
      </w:pPr>
    </w:p>
    <w:p w:rsidR="0048274E" w:rsidRDefault="0048274E" w:rsidP="0048274E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РЕКОМЕНДУЕМАЯ ЛИТЕРАТУРА </w:t>
      </w:r>
    </w:p>
    <w:p w:rsidR="0048274E" w:rsidRDefault="0048274E" w:rsidP="0048274E">
      <w:pPr>
        <w:pStyle w:val="Default"/>
        <w:jc w:val="center"/>
        <w:rPr>
          <w:sz w:val="28"/>
          <w:szCs w:val="28"/>
        </w:rPr>
      </w:pPr>
    </w:p>
    <w:p w:rsidR="0048274E" w:rsidRDefault="0048274E" w:rsidP="0048274E">
      <w:pPr>
        <w:pStyle w:val="Default"/>
        <w:jc w:val="center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Для студентов</w:t>
      </w:r>
    </w:p>
    <w:p w:rsidR="0048274E" w:rsidRPr="0088260A" w:rsidRDefault="0048274E" w:rsidP="0048274E">
      <w:pPr>
        <w:pStyle w:val="aa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88260A">
        <w:rPr>
          <w:sz w:val="28"/>
          <w:szCs w:val="28"/>
        </w:rPr>
        <w:t xml:space="preserve">Колмогоров А.Н. и др. Алгебра и начала анализа. 10 (11) </w:t>
      </w:r>
      <w:proofErr w:type="spellStart"/>
      <w:r w:rsidRPr="0088260A">
        <w:rPr>
          <w:sz w:val="28"/>
          <w:szCs w:val="28"/>
        </w:rPr>
        <w:t>кл</w:t>
      </w:r>
      <w:proofErr w:type="spellEnd"/>
      <w:r w:rsidRPr="0088260A">
        <w:rPr>
          <w:sz w:val="28"/>
          <w:szCs w:val="28"/>
        </w:rPr>
        <w:t>. – М., 2000.</w:t>
      </w:r>
    </w:p>
    <w:p w:rsidR="0048274E" w:rsidRPr="0088260A" w:rsidRDefault="0048274E" w:rsidP="0048274E">
      <w:pPr>
        <w:pStyle w:val="a7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88260A">
        <w:rPr>
          <w:sz w:val="28"/>
          <w:szCs w:val="28"/>
        </w:rPr>
        <w:t>Погорелов А.В. Геометрия. 7-11 классы. М.</w:t>
      </w:r>
      <w:proofErr w:type="gramStart"/>
      <w:r w:rsidRPr="0088260A">
        <w:rPr>
          <w:sz w:val="28"/>
          <w:szCs w:val="28"/>
        </w:rPr>
        <w:t xml:space="preserve"> :</w:t>
      </w:r>
      <w:proofErr w:type="gramEnd"/>
      <w:r w:rsidRPr="0088260A">
        <w:rPr>
          <w:sz w:val="28"/>
          <w:szCs w:val="28"/>
        </w:rPr>
        <w:t xml:space="preserve"> 2000</w:t>
      </w:r>
    </w:p>
    <w:p w:rsidR="0048274E" w:rsidRDefault="0048274E" w:rsidP="0048274E">
      <w:pPr>
        <w:pStyle w:val="a7"/>
        <w:spacing w:after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</w:t>
      </w:r>
      <w:r w:rsidRPr="0088260A">
        <w:rPr>
          <w:color w:val="000000"/>
          <w:sz w:val="28"/>
          <w:szCs w:val="28"/>
        </w:rPr>
        <w:t xml:space="preserve">Башмаков М.И. Математика. Учебник для учреждений НПО и СПО. </w:t>
      </w:r>
      <w:proofErr w:type="gramStart"/>
      <w:r w:rsidRPr="0088260A">
        <w:rPr>
          <w:color w:val="000000"/>
          <w:sz w:val="28"/>
          <w:szCs w:val="28"/>
        </w:rPr>
        <w:t>–М</w:t>
      </w:r>
      <w:proofErr w:type="gramEnd"/>
      <w:r w:rsidRPr="0088260A">
        <w:rPr>
          <w:color w:val="000000"/>
          <w:sz w:val="28"/>
          <w:szCs w:val="28"/>
        </w:rPr>
        <w:t xml:space="preserve">.: </w:t>
      </w:r>
    </w:p>
    <w:p w:rsidR="0048274E" w:rsidRPr="0088260A" w:rsidRDefault="0048274E" w:rsidP="0048274E">
      <w:pPr>
        <w:pStyle w:val="a7"/>
        <w:spacing w:after="0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 </w:t>
      </w:r>
      <w:r w:rsidRPr="0088260A">
        <w:rPr>
          <w:color w:val="000000"/>
          <w:sz w:val="28"/>
          <w:szCs w:val="28"/>
        </w:rPr>
        <w:t>издательский центр «Академия», 2012</w:t>
      </w:r>
    </w:p>
    <w:p w:rsidR="0048274E" w:rsidRPr="0088260A" w:rsidRDefault="0048274E" w:rsidP="0048274E">
      <w:pPr>
        <w:pStyle w:val="a7"/>
        <w:spacing w:after="0"/>
        <w:rPr>
          <w:color w:val="000000"/>
          <w:sz w:val="28"/>
          <w:szCs w:val="28"/>
        </w:rPr>
      </w:pPr>
      <w:r w:rsidRPr="0088260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</w:t>
      </w:r>
      <w:r w:rsidRPr="0088260A">
        <w:rPr>
          <w:sz w:val="28"/>
          <w:szCs w:val="28"/>
        </w:rPr>
        <w:t xml:space="preserve">Башмаков М.И. Математика: Сборник задач: учеб. Пособие для учреждений НПО и    </w:t>
      </w:r>
      <w:r>
        <w:rPr>
          <w:sz w:val="28"/>
          <w:szCs w:val="28"/>
        </w:rPr>
        <w:t xml:space="preserve">  </w:t>
      </w:r>
    </w:p>
    <w:p w:rsidR="0048274E" w:rsidRPr="0088260A" w:rsidRDefault="0048274E" w:rsidP="0048274E">
      <w:pPr>
        <w:pStyle w:val="a7"/>
        <w:spacing w:after="0"/>
        <w:rPr>
          <w:color w:val="000000"/>
          <w:sz w:val="28"/>
          <w:szCs w:val="28"/>
        </w:rPr>
      </w:pPr>
      <w:r>
        <w:rPr>
          <w:sz w:val="28"/>
          <w:szCs w:val="28"/>
        </w:rPr>
        <w:lastRenderedPageBreak/>
        <w:t xml:space="preserve">         </w:t>
      </w:r>
      <w:r w:rsidRPr="0088260A">
        <w:rPr>
          <w:sz w:val="28"/>
          <w:szCs w:val="28"/>
        </w:rPr>
        <w:t xml:space="preserve">СПО. – М., </w:t>
      </w:r>
      <w:r w:rsidRPr="0088260A">
        <w:rPr>
          <w:color w:val="000000"/>
          <w:sz w:val="28"/>
          <w:szCs w:val="28"/>
        </w:rPr>
        <w:t>издательский центр «Академия», 2012</w:t>
      </w:r>
    </w:p>
    <w:p w:rsidR="0048274E" w:rsidRDefault="0048274E" w:rsidP="0048274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   Алимов Ш.А. и др. Алгебра и начала анализа. 10 (11) </w:t>
      </w:r>
      <w:proofErr w:type="spellStart"/>
      <w:r>
        <w:rPr>
          <w:sz w:val="28"/>
          <w:szCs w:val="28"/>
        </w:rPr>
        <w:t>кл</w:t>
      </w:r>
      <w:proofErr w:type="spellEnd"/>
      <w:r>
        <w:rPr>
          <w:sz w:val="28"/>
          <w:szCs w:val="28"/>
        </w:rPr>
        <w:t xml:space="preserve">. – М.: 2012 </w:t>
      </w:r>
    </w:p>
    <w:p w:rsidR="0048274E" w:rsidRDefault="0048274E" w:rsidP="0048274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   Башмаков М.И. Математика. Сборник задач профильной направленности: учеб.</w:t>
      </w:r>
    </w:p>
    <w:p w:rsidR="0048274E" w:rsidRDefault="0048274E" w:rsidP="0048274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   пособие. – М.: 2012 </w:t>
      </w:r>
    </w:p>
    <w:p w:rsidR="0048274E" w:rsidRDefault="0048274E" w:rsidP="0048274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   Башмаков М.И. Математика (базовый уровень). 10 </w:t>
      </w:r>
      <w:proofErr w:type="spellStart"/>
      <w:r>
        <w:rPr>
          <w:sz w:val="28"/>
          <w:szCs w:val="28"/>
        </w:rPr>
        <w:t>кл</w:t>
      </w:r>
      <w:proofErr w:type="spellEnd"/>
      <w:r>
        <w:rPr>
          <w:sz w:val="28"/>
          <w:szCs w:val="28"/>
        </w:rPr>
        <w:t xml:space="preserve">. – М.: 2011 </w:t>
      </w:r>
    </w:p>
    <w:p w:rsidR="0048274E" w:rsidRDefault="0048274E" w:rsidP="0048274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   Башмаков М.И. Математика (базовый уровень). 11 </w:t>
      </w:r>
      <w:proofErr w:type="spellStart"/>
      <w:r>
        <w:rPr>
          <w:sz w:val="28"/>
          <w:szCs w:val="28"/>
        </w:rPr>
        <w:t>кл</w:t>
      </w:r>
      <w:proofErr w:type="spellEnd"/>
      <w:r>
        <w:rPr>
          <w:sz w:val="28"/>
          <w:szCs w:val="28"/>
        </w:rPr>
        <w:t xml:space="preserve">. – М.: 2012 </w:t>
      </w:r>
    </w:p>
    <w:p w:rsidR="0048274E" w:rsidRDefault="0048274E" w:rsidP="0048274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   Башмаков М.И. Алгебра и начала анализа, геометрия. 10 </w:t>
      </w:r>
      <w:proofErr w:type="spellStart"/>
      <w:r>
        <w:rPr>
          <w:sz w:val="28"/>
          <w:szCs w:val="28"/>
        </w:rPr>
        <w:t>кл</w:t>
      </w:r>
      <w:proofErr w:type="spellEnd"/>
      <w:r>
        <w:rPr>
          <w:sz w:val="28"/>
          <w:szCs w:val="28"/>
        </w:rPr>
        <w:t xml:space="preserve">. – М.: 2013 </w:t>
      </w:r>
    </w:p>
    <w:p w:rsidR="0048274E" w:rsidRDefault="0048274E" w:rsidP="0048274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   Башмаков М.И. Сборник задач: учеб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п</w:t>
      </w:r>
      <w:proofErr w:type="gramEnd"/>
      <w:r>
        <w:rPr>
          <w:sz w:val="28"/>
          <w:szCs w:val="28"/>
        </w:rPr>
        <w:t xml:space="preserve">особие (базовый уровень). 11 </w:t>
      </w:r>
      <w:proofErr w:type="spellStart"/>
      <w:r>
        <w:rPr>
          <w:sz w:val="28"/>
          <w:szCs w:val="28"/>
        </w:rPr>
        <w:t>кл</w:t>
      </w:r>
      <w:proofErr w:type="spellEnd"/>
      <w:r>
        <w:rPr>
          <w:sz w:val="28"/>
          <w:szCs w:val="28"/>
        </w:rPr>
        <w:t xml:space="preserve">. </w:t>
      </w:r>
      <w:r>
        <w:rPr>
          <w:b/>
          <w:bCs/>
          <w:sz w:val="23"/>
          <w:szCs w:val="23"/>
        </w:rPr>
        <w:t xml:space="preserve">– </w:t>
      </w:r>
      <w:r>
        <w:rPr>
          <w:sz w:val="28"/>
          <w:szCs w:val="28"/>
        </w:rPr>
        <w:t xml:space="preserve">М.: 2012 </w:t>
      </w:r>
    </w:p>
    <w:p w:rsidR="0048274E" w:rsidRDefault="0048274E" w:rsidP="0048274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   Колягин Ю.М. и др. Математика (Книга 1). – М.: 2011 </w:t>
      </w:r>
    </w:p>
    <w:p w:rsidR="0048274E" w:rsidRDefault="0048274E" w:rsidP="0048274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   Колягин Ю.М. и др. Математика (Книга 2). – М.: 2011 </w:t>
      </w:r>
    </w:p>
    <w:p w:rsidR="0048274E" w:rsidRDefault="0048274E" w:rsidP="0048274E">
      <w:pPr>
        <w:pStyle w:val="Default"/>
        <w:rPr>
          <w:sz w:val="28"/>
          <w:szCs w:val="28"/>
        </w:rPr>
      </w:pPr>
    </w:p>
    <w:p w:rsidR="0048274E" w:rsidRDefault="0048274E" w:rsidP="0048274E">
      <w:pPr>
        <w:pStyle w:val="Default"/>
        <w:jc w:val="center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Для преподавателей</w:t>
      </w:r>
    </w:p>
    <w:p w:rsidR="0048274E" w:rsidRDefault="0048274E" w:rsidP="0048274E">
      <w:pPr>
        <w:pStyle w:val="Default"/>
        <w:jc w:val="center"/>
        <w:rPr>
          <w:sz w:val="28"/>
          <w:szCs w:val="28"/>
        </w:rPr>
      </w:pPr>
    </w:p>
    <w:p w:rsidR="0048274E" w:rsidRDefault="0048274E" w:rsidP="005B6526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Об образовании в Российской Федерации. Федеральный закон Российской Федерации от 29 декабря 2012 г. № 273-ФЗ </w:t>
      </w:r>
    </w:p>
    <w:p w:rsidR="0048274E" w:rsidRDefault="0048274E" w:rsidP="005B6526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Федеральный государственный образовательный стандарт среднего (полного) общего образования. Утв. Приказом </w:t>
      </w:r>
      <w:proofErr w:type="spellStart"/>
      <w:r>
        <w:rPr>
          <w:sz w:val="28"/>
          <w:szCs w:val="28"/>
        </w:rPr>
        <w:t>Минобрнауки</w:t>
      </w:r>
      <w:proofErr w:type="spellEnd"/>
      <w:r>
        <w:rPr>
          <w:sz w:val="28"/>
          <w:szCs w:val="28"/>
        </w:rPr>
        <w:t xml:space="preserve"> России от 17 мая 2012 г. № 413 </w:t>
      </w:r>
    </w:p>
    <w:p w:rsidR="005B6526" w:rsidRDefault="0048274E" w:rsidP="005B6526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Приказ </w:t>
      </w:r>
      <w:proofErr w:type="spellStart"/>
      <w:r>
        <w:rPr>
          <w:sz w:val="28"/>
          <w:szCs w:val="28"/>
        </w:rPr>
        <w:t>Минобрнауки</w:t>
      </w:r>
      <w:proofErr w:type="spellEnd"/>
      <w:r>
        <w:rPr>
          <w:sz w:val="28"/>
          <w:szCs w:val="28"/>
        </w:rPr>
        <w:t xml:space="preserve"> России от 29 декабря 2014 г. № 1645 « О внесении изменений в приказ Министерства образования и науки Российской Федерации от 17 мая 2012 г. № 413 «Об утверждении федерального государственного образовательного стандарта среднего (полного) общего образования». </w:t>
      </w:r>
    </w:p>
    <w:p w:rsidR="0048274E" w:rsidRDefault="005B6526" w:rsidP="005B6526">
      <w:pPr>
        <w:pStyle w:val="Default"/>
        <w:jc w:val="both"/>
        <w:rPr>
          <w:color w:val="auto"/>
          <w:sz w:val="28"/>
          <w:szCs w:val="28"/>
        </w:rPr>
      </w:pPr>
      <w:r>
        <w:rPr>
          <w:sz w:val="28"/>
          <w:szCs w:val="28"/>
        </w:rPr>
        <w:t xml:space="preserve">      </w:t>
      </w:r>
      <w:proofErr w:type="gramStart"/>
      <w:r w:rsidR="0048274E">
        <w:rPr>
          <w:sz w:val="28"/>
          <w:szCs w:val="28"/>
        </w:rPr>
        <w:t xml:space="preserve">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(письмо Департамента государственной </w:t>
      </w:r>
      <w:r w:rsidR="0048274E">
        <w:rPr>
          <w:color w:val="auto"/>
          <w:sz w:val="28"/>
          <w:szCs w:val="28"/>
        </w:rPr>
        <w:t xml:space="preserve">политики в сфере подготовки рабочих кадров и ДПО </w:t>
      </w:r>
      <w:proofErr w:type="spellStart"/>
      <w:r w:rsidR="0048274E">
        <w:rPr>
          <w:color w:val="auto"/>
          <w:sz w:val="28"/>
          <w:szCs w:val="28"/>
        </w:rPr>
        <w:t>Минобрнауки</w:t>
      </w:r>
      <w:proofErr w:type="spellEnd"/>
      <w:r w:rsidR="0048274E">
        <w:rPr>
          <w:color w:val="auto"/>
          <w:sz w:val="28"/>
          <w:szCs w:val="28"/>
        </w:rPr>
        <w:t xml:space="preserve"> России от 17.03.2015 № 06-259). </w:t>
      </w:r>
      <w:proofErr w:type="gramEnd"/>
    </w:p>
    <w:p w:rsidR="0048274E" w:rsidRDefault="0048274E" w:rsidP="005B6526">
      <w:pPr>
        <w:pStyle w:val="Default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    </w:t>
      </w:r>
      <w:proofErr w:type="spellStart"/>
      <w:r>
        <w:rPr>
          <w:color w:val="auto"/>
          <w:sz w:val="28"/>
          <w:szCs w:val="28"/>
        </w:rPr>
        <w:t>Атанасян</w:t>
      </w:r>
      <w:proofErr w:type="spellEnd"/>
      <w:r>
        <w:rPr>
          <w:color w:val="auto"/>
          <w:sz w:val="28"/>
          <w:szCs w:val="28"/>
        </w:rPr>
        <w:t xml:space="preserve"> Л.С., Бутузов В.Ф., Кадомцев С.Б. и др. Геометрия (базовый и профильный уровни). 10-11. – М.: 2012 </w:t>
      </w:r>
    </w:p>
    <w:p w:rsidR="0048274E" w:rsidRDefault="0048274E" w:rsidP="005B6526">
      <w:pPr>
        <w:pStyle w:val="Default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    Башмаков М.И. Математика. Книга для преподавателя. Методическое пособие. – М.:2013 </w:t>
      </w:r>
    </w:p>
    <w:p w:rsidR="0048274E" w:rsidRDefault="0048274E" w:rsidP="005B6526">
      <w:pPr>
        <w:pStyle w:val="Default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   Башмаков М.И. Ш.И. Цыганов. Методическое пособие для подготовки к ЕГЭ. – М.: 2011 </w:t>
      </w:r>
    </w:p>
    <w:p w:rsidR="0048274E" w:rsidRDefault="0048274E" w:rsidP="005B6526">
      <w:pPr>
        <w:pStyle w:val="Default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   Колягин Ю.М., Ткачева М.В, </w:t>
      </w:r>
      <w:proofErr w:type="spellStart"/>
      <w:r>
        <w:rPr>
          <w:color w:val="auto"/>
          <w:sz w:val="28"/>
          <w:szCs w:val="28"/>
        </w:rPr>
        <w:t>Федерова</w:t>
      </w:r>
      <w:proofErr w:type="spellEnd"/>
      <w:r>
        <w:rPr>
          <w:color w:val="auto"/>
          <w:sz w:val="28"/>
          <w:szCs w:val="28"/>
        </w:rPr>
        <w:t xml:space="preserve"> Н.Е. и др. под ред. </w:t>
      </w:r>
      <w:proofErr w:type="spellStart"/>
      <w:r>
        <w:rPr>
          <w:color w:val="auto"/>
          <w:sz w:val="28"/>
          <w:szCs w:val="28"/>
        </w:rPr>
        <w:t>Жижченко</w:t>
      </w:r>
      <w:proofErr w:type="spellEnd"/>
      <w:r>
        <w:rPr>
          <w:color w:val="auto"/>
          <w:sz w:val="28"/>
          <w:szCs w:val="28"/>
        </w:rPr>
        <w:t xml:space="preserve"> А.Б. Алгебра и начала математического анализа (базовый и профильный уровни). 10 </w:t>
      </w:r>
      <w:proofErr w:type="spellStart"/>
      <w:r>
        <w:rPr>
          <w:color w:val="auto"/>
          <w:sz w:val="28"/>
          <w:szCs w:val="28"/>
        </w:rPr>
        <w:t>кл</w:t>
      </w:r>
      <w:proofErr w:type="spellEnd"/>
      <w:r>
        <w:rPr>
          <w:color w:val="auto"/>
          <w:sz w:val="28"/>
          <w:szCs w:val="28"/>
        </w:rPr>
        <w:t xml:space="preserve">. – М.: 2011 </w:t>
      </w:r>
    </w:p>
    <w:p w:rsidR="0048274E" w:rsidRDefault="0048274E" w:rsidP="005B6526">
      <w:pPr>
        <w:pStyle w:val="Default"/>
        <w:jc w:val="both"/>
        <w:rPr>
          <w:color w:val="auto"/>
        </w:rPr>
      </w:pPr>
    </w:p>
    <w:p w:rsidR="0048274E" w:rsidRDefault="0048274E" w:rsidP="005B6526">
      <w:pPr>
        <w:pStyle w:val="Default"/>
        <w:jc w:val="both"/>
        <w:rPr>
          <w:b/>
          <w:bCs/>
          <w:i/>
          <w:iCs/>
          <w:color w:val="auto"/>
          <w:sz w:val="28"/>
          <w:szCs w:val="28"/>
        </w:rPr>
      </w:pPr>
      <w:r>
        <w:rPr>
          <w:b/>
          <w:bCs/>
          <w:i/>
          <w:iCs/>
          <w:color w:val="auto"/>
          <w:sz w:val="28"/>
          <w:szCs w:val="28"/>
        </w:rPr>
        <w:t>Интернет-ресурсы</w:t>
      </w:r>
    </w:p>
    <w:p w:rsidR="0048274E" w:rsidRDefault="0048274E" w:rsidP="005B6526">
      <w:pPr>
        <w:pStyle w:val="Default"/>
        <w:jc w:val="both"/>
        <w:rPr>
          <w:color w:val="auto"/>
          <w:sz w:val="28"/>
          <w:szCs w:val="28"/>
        </w:rPr>
      </w:pPr>
    </w:p>
    <w:p w:rsidR="0048274E" w:rsidRDefault="0048274E" w:rsidP="005B6526">
      <w:pPr>
        <w:pStyle w:val="Default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  http://school-collection.edu.ru – Электронный учебник «Математика в школе, XXI век». </w:t>
      </w:r>
    </w:p>
    <w:p w:rsidR="0048274E" w:rsidRDefault="0048274E" w:rsidP="005B6526">
      <w:pPr>
        <w:pStyle w:val="Default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 </w:t>
      </w:r>
      <w:r w:rsidRPr="001B7E88">
        <w:rPr>
          <w:color w:val="auto"/>
          <w:sz w:val="28"/>
          <w:szCs w:val="28"/>
        </w:rPr>
        <w:t xml:space="preserve"> http://fcior.edu.ru - информационные, тренировочные и контрольные материалы. </w:t>
      </w:r>
    </w:p>
    <w:p w:rsidR="0048274E" w:rsidRPr="001B7E88" w:rsidRDefault="0048274E" w:rsidP="005B6526">
      <w:pPr>
        <w:pStyle w:val="Default"/>
        <w:jc w:val="both"/>
        <w:rPr>
          <w:color w:val="auto"/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1B7E88">
        <w:rPr>
          <w:sz w:val="28"/>
          <w:szCs w:val="28"/>
        </w:rPr>
        <w:t xml:space="preserve"> www.school-collection.edu.ru – </w:t>
      </w:r>
      <w:proofErr w:type="gramStart"/>
      <w:r w:rsidRPr="001B7E88">
        <w:rPr>
          <w:sz w:val="28"/>
          <w:szCs w:val="28"/>
        </w:rPr>
        <w:t>Единая</w:t>
      </w:r>
      <w:proofErr w:type="gramEnd"/>
      <w:r w:rsidRPr="001B7E88">
        <w:rPr>
          <w:sz w:val="28"/>
          <w:szCs w:val="28"/>
        </w:rPr>
        <w:t xml:space="preserve"> коллекции Цифровых образовательных ресурсов</w:t>
      </w:r>
    </w:p>
    <w:p w:rsidR="0048274E" w:rsidRPr="001B7E88" w:rsidRDefault="0048274E" w:rsidP="005B6526">
      <w:pPr>
        <w:pStyle w:val="Default"/>
        <w:jc w:val="both"/>
        <w:rPr>
          <w:color w:val="auto"/>
          <w:sz w:val="28"/>
          <w:szCs w:val="28"/>
        </w:rPr>
      </w:pPr>
      <w:r w:rsidRPr="001B7E88">
        <w:rPr>
          <w:bCs/>
          <w:sz w:val="28"/>
          <w:szCs w:val="28"/>
        </w:rPr>
        <w:t xml:space="preserve">      </w:t>
      </w:r>
      <w:hyperlink r:id="rId13" w:history="1">
        <w:r w:rsidRPr="001B7E88">
          <w:rPr>
            <w:rStyle w:val="a9"/>
            <w:bCs/>
            <w:color w:val="auto"/>
            <w:sz w:val="28"/>
            <w:szCs w:val="28"/>
            <w:lang w:val="en-US"/>
          </w:rPr>
          <w:t>www</w:t>
        </w:r>
        <w:r w:rsidRPr="001B7E88">
          <w:rPr>
            <w:rStyle w:val="a9"/>
            <w:bCs/>
            <w:color w:val="auto"/>
            <w:sz w:val="28"/>
            <w:szCs w:val="28"/>
          </w:rPr>
          <w:t>.</w:t>
        </w:r>
        <w:proofErr w:type="spellStart"/>
        <w:r w:rsidRPr="001B7E88">
          <w:rPr>
            <w:rStyle w:val="a9"/>
            <w:bCs/>
            <w:color w:val="auto"/>
            <w:sz w:val="28"/>
            <w:szCs w:val="28"/>
            <w:lang w:val="en-US"/>
          </w:rPr>
          <w:t>edu</w:t>
        </w:r>
        <w:proofErr w:type="spellEnd"/>
        <w:r w:rsidRPr="001B7E88">
          <w:rPr>
            <w:rStyle w:val="a9"/>
            <w:bCs/>
            <w:color w:val="auto"/>
            <w:sz w:val="28"/>
            <w:szCs w:val="28"/>
          </w:rPr>
          <w:t>.</w:t>
        </w:r>
        <w:proofErr w:type="spellStart"/>
        <w:r w:rsidRPr="001B7E88">
          <w:rPr>
            <w:rStyle w:val="a9"/>
            <w:bCs/>
            <w:color w:val="auto"/>
            <w:sz w:val="28"/>
            <w:szCs w:val="28"/>
            <w:lang w:val="en-US"/>
          </w:rPr>
          <w:t>ru</w:t>
        </w:r>
        <w:proofErr w:type="spellEnd"/>
      </w:hyperlink>
    </w:p>
    <w:p w:rsidR="0048274E" w:rsidRPr="001B7E88" w:rsidRDefault="0048274E" w:rsidP="005B6526">
      <w:pPr>
        <w:pStyle w:val="Default"/>
        <w:jc w:val="both"/>
        <w:rPr>
          <w:color w:val="auto"/>
          <w:sz w:val="28"/>
          <w:szCs w:val="28"/>
        </w:rPr>
      </w:pPr>
      <w:r w:rsidRPr="001B7E88">
        <w:rPr>
          <w:bCs/>
          <w:sz w:val="28"/>
          <w:szCs w:val="28"/>
        </w:rPr>
        <w:t xml:space="preserve">      </w:t>
      </w:r>
      <w:hyperlink r:id="rId14" w:history="1">
        <w:r w:rsidRPr="001B7E88">
          <w:rPr>
            <w:rStyle w:val="a9"/>
            <w:bCs/>
            <w:color w:val="auto"/>
            <w:sz w:val="28"/>
            <w:szCs w:val="28"/>
            <w:lang w:val="en-US"/>
          </w:rPr>
          <w:t>www</w:t>
        </w:r>
        <w:r w:rsidRPr="001B7E88">
          <w:rPr>
            <w:rStyle w:val="a9"/>
            <w:bCs/>
            <w:color w:val="auto"/>
            <w:sz w:val="28"/>
            <w:szCs w:val="28"/>
          </w:rPr>
          <w:t>.</w:t>
        </w:r>
        <w:proofErr w:type="spellStart"/>
        <w:r w:rsidRPr="001B7E88">
          <w:rPr>
            <w:rStyle w:val="a9"/>
            <w:bCs/>
            <w:color w:val="auto"/>
            <w:sz w:val="28"/>
            <w:szCs w:val="28"/>
            <w:lang w:val="en-US"/>
          </w:rPr>
          <w:t>profobrazovanie</w:t>
        </w:r>
        <w:proofErr w:type="spellEnd"/>
        <w:r w:rsidRPr="001B7E88">
          <w:rPr>
            <w:rStyle w:val="a9"/>
            <w:bCs/>
            <w:color w:val="auto"/>
            <w:sz w:val="28"/>
            <w:szCs w:val="28"/>
          </w:rPr>
          <w:t>.</w:t>
        </w:r>
        <w:r w:rsidRPr="001B7E88">
          <w:rPr>
            <w:rStyle w:val="a9"/>
            <w:bCs/>
            <w:color w:val="auto"/>
            <w:sz w:val="28"/>
            <w:szCs w:val="28"/>
            <w:lang w:val="en-US"/>
          </w:rPr>
          <w:t>org</w:t>
        </w:r>
      </w:hyperlink>
    </w:p>
    <w:p w:rsidR="0048274E" w:rsidRPr="001B7E88" w:rsidRDefault="0048274E" w:rsidP="005B6526">
      <w:pPr>
        <w:pStyle w:val="Default"/>
        <w:jc w:val="both"/>
        <w:rPr>
          <w:color w:val="auto"/>
          <w:sz w:val="28"/>
          <w:szCs w:val="28"/>
        </w:rPr>
      </w:pPr>
      <w:r w:rsidRPr="001B7E88">
        <w:rPr>
          <w:bCs/>
          <w:sz w:val="28"/>
          <w:szCs w:val="28"/>
        </w:rPr>
        <w:t xml:space="preserve">      </w:t>
      </w:r>
      <w:hyperlink r:id="rId15" w:history="1">
        <w:r w:rsidRPr="001B7E88">
          <w:rPr>
            <w:rStyle w:val="a9"/>
            <w:bCs/>
            <w:color w:val="auto"/>
            <w:sz w:val="28"/>
            <w:szCs w:val="28"/>
            <w:lang w:val="en-US"/>
          </w:rPr>
          <w:t>www</w:t>
        </w:r>
        <w:r w:rsidRPr="001B7E88">
          <w:rPr>
            <w:rStyle w:val="a9"/>
            <w:bCs/>
            <w:color w:val="auto"/>
            <w:sz w:val="28"/>
            <w:szCs w:val="28"/>
          </w:rPr>
          <w:t>.</w:t>
        </w:r>
        <w:proofErr w:type="spellStart"/>
        <w:r w:rsidRPr="001B7E88">
          <w:rPr>
            <w:rStyle w:val="a9"/>
            <w:bCs/>
            <w:color w:val="auto"/>
            <w:sz w:val="28"/>
            <w:szCs w:val="28"/>
            <w:lang w:val="en-US"/>
          </w:rPr>
          <w:t>firo</w:t>
        </w:r>
        <w:proofErr w:type="spellEnd"/>
        <w:r w:rsidRPr="001B7E88">
          <w:rPr>
            <w:rStyle w:val="a9"/>
            <w:bCs/>
            <w:color w:val="auto"/>
            <w:sz w:val="28"/>
            <w:szCs w:val="28"/>
          </w:rPr>
          <w:t>.</w:t>
        </w:r>
        <w:proofErr w:type="spellStart"/>
        <w:r w:rsidRPr="001B7E88">
          <w:rPr>
            <w:rStyle w:val="a9"/>
            <w:bCs/>
            <w:color w:val="auto"/>
            <w:sz w:val="28"/>
            <w:szCs w:val="28"/>
            <w:lang w:val="en-US"/>
          </w:rPr>
          <w:t>ru</w:t>
        </w:r>
        <w:proofErr w:type="spellEnd"/>
      </w:hyperlink>
    </w:p>
    <w:p w:rsidR="0048274E" w:rsidRPr="001B7E88" w:rsidRDefault="0048274E" w:rsidP="005B6526">
      <w:pPr>
        <w:pStyle w:val="Default"/>
        <w:jc w:val="both"/>
        <w:rPr>
          <w:color w:val="auto"/>
          <w:sz w:val="28"/>
          <w:szCs w:val="28"/>
        </w:rPr>
      </w:pPr>
      <w:r w:rsidRPr="001B7E88">
        <w:rPr>
          <w:bCs/>
          <w:sz w:val="28"/>
          <w:szCs w:val="28"/>
        </w:rPr>
        <w:t xml:space="preserve">     </w:t>
      </w:r>
      <w:hyperlink r:id="rId16" w:history="1">
        <w:r w:rsidRPr="001B7E88">
          <w:rPr>
            <w:rStyle w:val="a9"/>
            <w:bCs/>
            <w:sz w:val="28"/>
            <w:szCs w:val="28"/>
            <w:lang w:val="en-US"/>
          </w:rPr>
          <w:t>www</w:t>
        </w:r>
        <w:r w:rsidRPr="001B7E88">
          <w:rPr>
            <w:rStyle w:val="a9"/>
            <w:bCs/>
            <w:sz w:val="28"/>
            <w:szCs w:val="28"/>
          </w:rPr>
          <w:t>.</w:t>
        </w:r>
        <w:r w:rsidRPr="001B7E88">
          <w:rPr>
            <w:rStyle w:val="a9"/>
            <w:bCs/>
            <w:sz w:val="28"/>
            <w:szCs w:val="28"/>
            <w:lang w:val="en-US"/>
          </w:rPr>
          <w:t>festival</w:t>
        </w:r>
        <w:r w:rsidRPr="001B7E88">
          <w:rPr>
            <w:rStyle w:val="a9"/>
            <w:bCs/>
            <w:sz w:val="28"/>
            <w:szCs w:val="28"/>
          </w:rPr>
          <w:t>.1</w:t>
        </w:r>
        <w:proofErr w:type="spellStart"/>
        <w:r w:rsidRPr="001B7E88">
          <w:rPr>
            <w:rStyle w:val="a9"/>
            <w:bCs/>
            <w:sz w:val="28"/>
            <w:szCs w:val="28"/>
            <w:lang w:val="en-US"/>
          </w:rPr>
          <w:t>september</w:t>
        </w:r>
        <w:proofErr w:type="spellEnd"/>
        <w:r w:rsidRPr="001B7E88">
          <w:rPr>
            <w:rStyle w:val="a9"/>
            <w:bCs/>
            <w:sz w:val="28"/>
            <w:szCs w:val="28"/>
          </w:rPr>
          <w:t>.</w:t>
        </w:r>
        <w:proofErr w:type="spellStart"/>
        <w:r w:rsidRPr="001B7E88">
          <w:rPr>
            <w:rStyle w:val="a9"/>
            <w:bCs/>
            <w:sz w:val="28"/>
            <w:szCs w:val="28"/>
            <w:lang w:val="en-US"/>
          </w:rPr>
          <w:t>ru</w:t>
        </w:r>
        <w:proofErr w:type="spellEnd"/>
      </w:hyperlink>
    </w:p>
    <w:p w:rsidR="0048274E" w:rsidRPr="001B7E88" w:rsidRDefault="0048274E" w:rsidP="005B6526">
      <w:pPr>
        <w:pStyle w:val="Default"/>
        <w:jc w:val="both"/>
        <w:rPr>
          <w:color w:val="auto"/>
          <w:sz w:val="28"/>
          <w:szCs w:val="28"/>
        </w:rPr>
      </w:pPr>
      <w:r w:rsidRPr="001B7E88">
        <w:rPr>
          <w:color w:val="403152"/>
          <w:sz w:val="28"/>
          <w:szCs w:val="28"/>
        </w:rPr>
        <w:t xml:space="preserve">      Портал Math.ru: библиотека,    олимпиады, задачи, научные школы, учительская, </w:t>
      </w:r>
      <w:r w:rsidR="005B6526">
        <w:rPr>
          <w:color w:val="403152"/>
          <w:sz w:val="28"/>
          <w:szCs w:val="28"/>
        </w:rPr>
        <w:t xml:space="preserve">   история мате</w:t>
      </w:r>
      <w:r w:rsidRPr="001B7E88">
        <w:rPr>
          <w:color w:val="403152"/>
          <w:sz w:val="28"/>
          <w:szCs w:val="28"/>
        </w:rPr>
        <w:t xml:space="preserve">матики </w:t>
      </w:r>
      <w:hyperlink r:id="rId17" w:history="1">
        <w:r w:rsidRPr="001B7E88">
          <w:rPr>
            <w:rStyle w:val="a9"/>
            <w:sz w:val="28"/>
            <w:szCs w:val="28"/>
          </w:rPr>
          <w:t>http://www.math.ru</w:t>
        </w:r>
      </w:hyperlink>
    </w:p>
    <w:p w:rsidR="0048274E" w:rsidRPr="001B7E88" w:rsidRDefault="0048274E" w:rsidP="005B6526">
      <w:pPr>
        <w:pStyle w:val="Default"/>
        <w:jc w:val="both"/>
        <w:rPr>
          <w:color w:val="auto"/>
          <w:sz w:val="28"/>
          <w:szCs w:val="28"/>
        </w:rPr>
      </w:pPr>
      <w:r w:rsidRPr="001B7E88">
        <w:rPr>
          <w:color w:val="403152"/>
          <w:sz w:val="28"/>
          <w:szCs w:val="28"/>
        </w:rPr>
        <w:t xml:space="preserve">      Материалы по математике в Единой коллекции цифровых образовательных ресурсов</w:t>
      </w:r>
    </w:p>
    <w:p w:rsidR="0048274E" w:rsidRPr="001B7E88" w:rsidRDefault="0048274E" w:rsidP="005B6526">
      <w:pPr>
        <w:pStyle w:val="afe"/>
        <w:ind w:left="720"/>
        <w:jc w:val="both"/>
        <w:rPr>
          <w:rFonts w:ascii="Times New Roman" w:hAnsi="Times New Roman"/>
          <w:color w:val="403152"/>
          <w:sz w:val="28"/>
          <w:szCs w:val="28"/>
        </w:rPr>
      </w:pPr>
      <w:r w:rsidRPr="001B7E88">
        <w:rPr>
          <w:rFonts w:ascii="Times New Roman" w:hAnsi="Times New Roman"/>
          <w:color w:val="403152"/>
          <w:sz w:val="28"/>
          <w:szCs w:val="28"/>
        </w:rPr>
        <w:t xml:space="preserve">       </w:t>
      </w:r>
      <w:hyperlink r:id="rId18" w:history="1">
        <w:r w:rsidRPr="001B7E88">
          <w:rPr>
            <w:rStyle w:val="a9"/>
            <w:rFonts w:ascii="Times New Roman" w:hAnsi="Times New Roman"/>
            <w:sz w:val="28"/>
            <w:szCs w:val="28"/>
          </w:rPr>
          <w:t>http://school_collection.edu.ru/collection/matematika/</w:t>
        </w:r>
      </w:hyperlink>
    </w:p>
    <w:p w:rsidR="0048274E" w:rsidRPr="001B7E88" w:rsidRDefault="0048274E" w:rsidP="005B6526">
      <w:pPr>
        <w:pStyle w:val="afe"/>
        <w:jc w:val="both"/>
        <w:rPr>
          <w:rFonts w:ascii="Times New Roman" w:hAnsi="Times New Roman"/>
          <w:color w:val="403152"/>
          <w:sz w:val="28"/>
          <w:szCs w:val="28"/>
        </w:rPr>
      </w:pPr>
      <w:r w:rsidRPr="001B7E88">
        <w:rPr>
          <w:rFonts w:ascii="Times New Roman" w:hAnsi="Times New Roman"/>
          <w:color w:val="403152"/>
          <w:sz w:val="28"/>
          <w:szCs w:val="28"/>
        </w:rPr>
        <w:t xml:space="preserve">       Математика в помощь школьнику и студенту (тесты по математике онлайн)</w:t>
      </w:r>
    </w:p>
    <w:p w:rsidR="0048274E" w:rsidRPr="001B7E88" w:rsidRDefault="0048274E" w:rsidP="005B6526">
      <w:pPr>
        <w:pStyle w:val="afe"/>
        <w:ind w:left="502"/>
        <w:jc w:val="both"/>
        <w:rPr>
          <w:rFonts w:ascii="Times New Roman" w:hAnsi="Times New Roman"/>
          <w:color w:val="403152"/>
          <w:sz w:val="28"/>
          <w:szCs w:val="28"/>
        </w:rPr>
      </w:pPr>
      <w:r w:rsidRPr="001B7E88">
        <w:rPr>
          <w:rFonts w:ascii="Times New Roman" w:hAnsi="Times New Roman"/>
          <w:color w:val="403152"/>
          <w:sz w:val="28"/>
          <w:szCs w:val="28"/>
        </w:rPr>
        <w:t>http://www.mathtest.ru</w:t>
      </w:r>
    </w:p>
    <w:p w:rsidR="0048274E" w:rsidRPr="001B7E88" w:rsidRDefault="0048274E" w:rsidP="005B6526">
      <w:pPr>
        <w:pStyle w:val="afe"/>
        <w:jc w:val="both"/>
        <w:rPr>
          <w:rFonts w:ascii="Times New Roman" w:hAnsi="Times New Roman"/>
          <w:color w:val="403152"/>
          <w:sz w:val="28"/>
          <w:szCs w:val="28"/>
        </w:rPr>
      </w:pPr>
      <w:r w:rsidRPr="001B7E88">
        <w:rPr>
          <w:rFonts w:ascii="Times New Roman" w:hAnsi="Times New Roman"/>
          <w:color w:val="403152"/>
          <w:sz w:val="28"/>
          <w:szCs w:val="28"/>
        </w:rPr>
        <w:t xml:space="preserve">       Портал Allmath.ru – вся математика в одном месте http://www.allmath.ru</w:t>
      </w:r>
    </w:p>
    <w:p w:rsidR="0048274E" w:rsidRPr="001B7E88" w:rsidRDefault="0048274E" w:rsidP="005B6526">
      <w:pPr>
        <w:pStyle w:val="afe"/>
        <w:jc w:val="both"/>
        <w:rPr>
          <w:rFonts w:ascii="Times New Roman" w:hAnsi="Times New Roman"/>
          <w:color w:val="403152"/>
          <w:sz w:val="28"/>
          <w:szCs w:val="28"/>
        </w:rPr>
      </w:pPr>
      <w:r w:rsidRPr="001B7E88">
        <w:rPr>
          <w:rFonts w:ascii="Times New Roman" w:hAnsi="Times New Roman"/>
          <w:color w:val="403152"/>
          <w:sz w:val="28"/>
          <w:szCs w:val="28"/>
        </w:rPr>
        <w:t xml:space="preserve">      Вся элементарная математика: </w:t>
      </w:r>
      <w:proofErr w:type="gramStart"/>
      <w:r w:rsidRPr="001B7E88">
        <w:rPr>
          <w:rFonts w:ascii="Times New Roman" w:hAnsi="Times New Roman"/>
          <w:color w:val="403152"/>
          <w:sz w:val="28"/>
          <w:szCs w:val="28"/>
        </w:rPr>
        <w:t>Средняя</w:t>
      </w:r>
      <w:proofErr w:type="gramEnd"/>
      <w:r w:rsidRPr="001B7E88">
        <w:rPr>
          <w:rFonts w:ascii="Times New Roman" w:hAnsi="Times New Roman"/>
          <w:color w:val="403152"/>
          <w:sz w:val="28"/>
          <w:szCs w:val="28"/>
        </w:rPr>
        <w:t xml:space="preserve"> математическая интернет – школ http://www.bymath.net</w:t>
      </w:r>
    </w:p>
    <w:p w:rsidR="0048274E" w:rsidRPr="001B7E88" w:rsidRDefault="0048274E" w:rsidP="005B6526">
      <w:pPr>
        <w:pStyle w:val="afe"/>
        <w:jc w:val="both"/>
        <w:rPr>
          <w:rFonts w:ascii="Times New Roman" w:hAnsi="Times New Roman"/>
          <w:color w:val="403152"/>
          <w:sz w:val="28"/>
          <w:szCs w:val="28"/>
        </w:rPr>
      </w:pPr>
      <w:r w:rsidRPr="001B7E88">
        <w:rPr>
          <w:rFonts w:ascii="Times New Roman" w:hAnsi="Times New Roman"/>
          <w:color w:val="403152"/>
          <w:sz w:val="28"/>
          <w:szCs w:val="28"/>
        </w:rPr>
        <w:t xml:space="preserve">      Дидактические материалы по информатике и математике   http://comp_science.narod.ru</w:t>
      </w:r>
    </w:p>
    <w:p w:rsidR="0048274E" w:rsidRPr="001B7E88" w:rsidRDefault="0048274E" w:rsidP="005B6526">
      <w:pPr>
        <w:pStyle w:val="afe"/>
        <w:jc w:val="both"/>
        <w:rPr>
          <w:rFonts w:ascii="Times New Roman" w:hAnsi="Times New Roman"/>
          <w:color w:val="403152"/>
          <w:sz w:val="28"/>
          <w:szCs w:val="28"/>
        </w:rPr>
      </w:pPr>
      <w:r w:rsidRPr="001B7E88">
        <w:rPr>
          <w:rFonts w:ascii="Times New Roman" w:hAnsi="Times New Roman"/>
          <w:color w:val="403152"/>
          <w:sz w:val="28"/>
          <w:szCs w:val="28"/>
        </w:rPr>
        <w:t xml:space="preserve">      Задачи по геометрии: информационно – поисковая система   </w:t>
      </w:r>
      <w:hyperlink r:id="rId19" w:history="1">
        <w:r w:rsidRPr="001B7E88">
          <w:rPr>
            <w:rStyle w:val="a9"/>
            <w:rFonts w:ascii="Times New Roman" w:hAnsi="Times New Roman"/>
            <w:sz w:val="28"/>
            <w:szCs w:val="28"/>
          </w:rPr>
          <w:t>http://zadachi.mccme.ru</w:t>
        </w:r>
      </w:hyperlink>
    </w:p>
    <w:p w:rsidR="0048274E" w:rsidRPr="001B7E88" w:rsidRDefault="0048274E" w:rsidP="005B6526">
      <w:pPr>
        <w:pStyle w:val="afe"/>
        <w:jc w:val="both"/>
        <w:rPr>
          <w:rFonts w:ascii="Times New Roman" w:hAnsi="Times New Roman"/>
          <w:color w:val="403152"/>
          <w:sz w:val="28"/>
          <w:szCs w:val="28"/>
        </w:rPr>
      </w:pPr>
      <w:r w:rsidRPr="001B7E88">
        <w:rPr>
          <w:rFonts w:ascii="Times New Roman" w:hAnsi="Times New Roman"/>
          <w:color w:val="403152"/>
          <w:sz w:val="28"/>
          <w:szCs w:val="28"/>
        </w:rPr>
        <w:t xml:space="preserve">      Задачник для подготовки к олимпиадам по математике   </w:t>
      </w:r>
      <w:hyperlink r:id="rId20" w:history="1">
        <w:r w:rsidRPr="001B7E88">
          <w:rPr>
            <w:rStyle w:val="a9"/>
            <w:rFonts w:ascii="Times New Roman" w:hAnsi="Times New Roman"/>
            <w:sz w:val="28"/>
            <w:szCs w:val="28"/>
          </w:rPr>
          <w:t>http://tasks.ceemat.ru</w:t>
        </w:r>
      </w:hyperlink>
    </w:p>
    <w:p w:rsidR="0048274E" w:rsidRPr="001B7E88" w:rsidRDefault="0048274E" w:rsidP="005B6526">
      <w:pPr>
        <w:pStyle w:val="afe"/>
        <w:jc w:val="both"/>
        <w:rPr>
          <w:rFonts w:ascii="Times New Roman" w:hAnsi="Times New Roman"/>
          <w:color w:val="403152"/>
          <w:sz w:val="28"/>
          <w:szCs w:val="28"/>
        </w:rPr>
      </w:pPr>
      <w:r w:rsidRPr="001B7E88">
        <w:rPr>
          <w:rFonts w:ascii="Times New Roman" w:hAnsi="Times New Roman"/>
          <w:color w:val="403152"/>
          <w:sz w:val="28"/>
          <w:szCs w:val="28"/>
        </w:rPr>
        <w:t xml:space="preserve">      Интернет-библиотека физико-математической литературы http://ilib.mccme.ru</w:t>
      </w:r>
    </w:p>
    <w:p w:rsidR="0048274E" w:rsidRPr="001B7E88" w:rsidRDefault="0048274E" w:rsidP="005B6526">
      <w:pPr>
        <w:pStyle w:val="afe"/>
        <w:jc w:val="both"/>
        <w:rPr>
          <w:rFonts w:ascii="Times New Roman" w:hAnsi="Times New Roman"/>
          <w:color w:val="403152"/>
          <w:sz w:val="28"/>
          <w:szCs w:val="28"/>
        </w:rPr>
      </w:pPr>
      <w:r w:rsidRPr="001B7E88">
        <w:rPr>
          <w:rFonts w:ascii="Times New Roman" w:hAnsi="Times New Roman"/>
          <w:color w:val="403152"/>
          <w:sz w:val="28"/>
          <w:szCs w:val="28"/>
        </w:rPr>
        <w:t xml:space="preserve">      Математика в афоризмах http://matematiku.ru</w:t>
      </w:r>
    </w:p>
    <w:p w:rsidR="0048274E" w:rsidRPr="001B7E88" w:rsidRDefault="0048274E" w:rsidP="005B6526">
      <w:pPr>
        <w:pStyle w:val="afe"/>
        <w:jc w:val="both"/>
        <w:rPr>
          <w:rFonts w:ascii="Times New Roman" w:hAnsi="Times New Roman"/>
          <w:color w:val="403152"/>
          <w:sz w:val="28"/>
          <w:szCs w:val="28"/>
        </w:rPr>
      </w:pPr>
      <w:r w:rsidRPr="001B7E88">
        <w:rPr>
          <w:rFonts w:ascii="Times New Roman" w:hAnsi="Times New Roman"/>
          <w:color w:val="403152"/>
          <w:sz w:val="28"/>
          <w:szCs w:val="28"/>
        </w:rPr>
        <w:t xml:space="preserve">      Материалы для математических кружков, факультативов, спецкурсов    http://www.mathematik.boom.ru</w:t>
      </w:r>
    </w:p>
    <w:p w:rsidR="0048274E" w:rsidRPr="001B7E88" w:rsidRDefault="0048274E" w:rsidP="005B6526">
      <w:pPr>
        <w:pStyle w:val="afe"/>
        <w:jc w:val="both"/>
        <w:rPr>
          <w:rFonts w:ascii="Times New Roman" w:hAnsi="Times New Roman"/>
          <w:color w:val="403152"/>
          <w:sz w:val="28"/>
          <w:szCs w:val="28"/>
        </w:rPr>
      </w:pPr>
      <w:r w:rsidRPr="001B7E88">
        <w:rPr>
          <w:rFonts w:ascii="Times New Roman" w:hAnsi="Times New Roman"/>
          <w:color w:val="403152"/>
          <w:sz w:val="28"/>
          <w:szCs w:val="28"/>
        </w:rPr>
        <w:t xml:space="preserve">      математический журнал "Квант" http://kvant.mccme.ru</w:t>
      </w:r>
    </w:p>
    <w:p w:rsidR="0048274E" w:rsidRPr="001B7E88" w:rsidRDefault="0048274E" w:rsidP="005B6526">
      <w:pPr>
        <w:pStyle w:val="afe"/>
        <w:jc w:val="both"/>
        <w:rPr>
          <w:rFonts w:ascii="Times New Roman" w:hAnsi="Times New Roman"/>
          <w:color w:val="403152"/>
          <w:sz w:val="28"/>
          <w:szCs w:val="28"/>
        </w:rPr>
      </w:pPr>
      <w:r w:rsidRPr="001B7E88">
        <w:rPr>
          <w:rFonts w:ascii="Times New Roman" w:hAnsi="Times New Roman"/>
          <w:color w:val="403152"/>
          <w:sz w:val="28"/>
          <w:szCs w:val="28"/>
        </w:rPr>
        <w:t xml:space="preserve">      </w:t>
      </w:r>
      <w:r>
        <w:rPr>
          <w:rFonts w:ascii="Times New Roman" w:hAnsi="Times New Roman"/>
          <w:color w:val="403152"/>
          <w:sz w:val="28"/>
          <w:szCs w:val="28"/>
        </w:rPr>
        <w:t xml:space="preserve"> </w:t>
      </w:r>
      <w:r w:rsidRPr="001B7E88">
        <w:rPr>
          <w:rFonts w:ascii="Times New Roman" w:hAnsi="Times New Roman"/>
          <w:color w:val="403152"/>
          <w:sz w:val="28"/>
          <w:szCs w:val="28"/>
        </w:rPr>
        <w:t>Планета  "Математика" http://math.child.ru</w:t>
      </w:r>
    </w:p>
    <w:p w:rsidR="0048274E" w:rsidRPr="001B7E88" w:rsidRDefault="0048274E" w:rsidP="005B6526">
      <w:pPr>
        <w:pStyle w:val="afe"/>
        <w:jc w:val="both"/>
        <w:rPr>
          <w:rFonts w:ascii="Times New Roman" w:hAnsi="Times New Roman"/>
          <w:color w:val="403152"/>
          <w:sz w:val="28"/>
          <w:szCs w:val="28"/>
        </w:rPr>
      </w:pPr>
      <w:r w:rsidRPr="001B7E88">
        <w:rPr>
          <w:rFonts w:ascii="Times New Roman" w:hAnsi="Times New Roman"/>
          <w:color w:val="403152"/>
          <w:sz w:val="28"/>
          <w:szCs w:val="28"/>
        </w:rPr>
        <w:t xml:space="preserve">       Прикладная математика: справочник http://www.pm298.ru</w:t>
      </w:r>
    </w:p>
    <w:p w:rsidR="0048274E" w:rsidRDefault="0048274E" w:rsidP="005B6526">
      <w:pPr>
        <w:pStyle w:val="afe"/>
        <w:jc w:val="both"/>
        <w:rPr>
          <w:rFonts w:ascii="Times New Roman" w:hAnsi="Times New Roman"/>
          <w:color w:val="403152"/>
          <w:sz w:val="28"/>
          <w:szCs w:val="28"/>
        </w:rPr>
      </w:pPr>
      <w:r w:rsidRPr="001B7E88">
        <w:rPr>
          <w:rFonts w:ascii="Times New Roman" w:hAnsi="Times New Roman"/>
          <w:color w:val="403152"/>
          <w:sz w:val="28"/>
          <w:szCs w:val="28"/>
        </w:rPr>
        <w:t xml:space="preserve">       Сайт "Домашнее задание": задачи на смекалку </w:t>
      </w:r>
      <w:hyperlink r:id="rId21" w:history="1">
        <w:r w:rsidRPr="007B597A">
          <w:rPr>
            <w:rStyle w:val="a9"/>
            <w:rFonts w:ascii="Times New Roman" w:hAnsi="Times New Roman"/>
            <w:sz w:val="28"/>
            <w:szCs w:val="28"/>
          </w:rPr>
          <w:t>http://www.domzadanie.ru</w:t>
        </w:r>
      </w:hyperlink>
    </w:p>
    <w:p w:rsidR="00E27B95" w:rsidRPr="00E27B95" w:rsidRDefault="0048274E" w:rsidP="00E27B95">
      <w:pPr>
        <w:pStyle w:val="afe"/>
        <w:jc w:val="both"/>
      </w:pPr>
      <w:r>
        <w:rPr>
          <w:rFonts w:ascii="Times New Roman" w:hAnsi="Times New Roman"/>
          <w:color w:val="403152"/>
          <w:sz w:val="28"/>
          <w:szCs w:val="28"/>
        </w:rPr>
        <w:t xml:space="preserve">      </w:t>
      </w:r>
      <w:r w:rsidRPr="001B7E88">
        <w:rPr>
          <w:rFonts w:ascii="Times New Roman" w:hAnsi="Times New Roman"/>
          <w:color w:val="403152"/>
          <w:sz w:val="28"/>
          <w:szCs w:val="28"/>
        </w:rPr>
        <w:t xml:space="preserve">Сайт элементарной математики Дмитрия Гущина  </w:t>
      </w:r>
      <w:r w:rsidRPr="00EF33C3">
        <w:rPr>
          <w:rFonts w:ascii="Times New Roman" w:hAnsi="Times New Roman"/>
          <w:sz w:val="28"/>
          <w:szCs w:val="28"/>
        </w:rPr>
        <w:t>http://www.mathnet.spb.ru</w:t>
      </w:r>
    </w:p>
    <w:p w:rsidR="00E27B95" w:rsidRPr="00E27B95" w:rsidRDefault="00E27B95" w:rsidP="00E27B95"/>
    <w:p w:rsidR="00E27B95" w:rsidRPr="00E27B95" w:rsidRDefault="00E27B95" w:rsidP="00E27B95"/>
    <w:p w:rsidR="00E27B95" w:rsidRPr="00E27B95" w:rsidRDefault="00E27B95" w:rsidP="00E27B95"/>
    <w:p w:rsidR="00E27B95" w:rsidRPr="00E27B95" w:rsidRDefault="00E27B95" w:rsidP="00E27B95">
      <w:bookmarkStart w:id="0" w:name="_GoBack"/>
      <w:bookmarkEnd w:id="0"/>
    </w:p>
    <w:sectPr w:rsidR="00E27B95" w:rsidRPr="00E27B95" w:rsidSect="0048274E">
      <w:pgSz w:w="11906" w:h="16838"/>
      <w:pgMar w:top="1134" w:right="850" w:bottom="1134" w:left="212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01F3" w:rsidRDefault="008901F3" w:rsidP="0048274E">
      <w:r>
        <w:separator/>
      </w:r>
    </w:p>
  </w:endnote>
  <w:endnote w:type="continuationSeparator" w:id="0">
    <w:p w:rsidR="008901F3" w:rsidRDefault="008901F3" w:rsidP="004827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400017"/>
      <w:docPartObj>
        <w:docPartGallery w:val="Page Numbers (Bottom of Page)"/>
        <w:docPartUnique/>
      </w:docPartObj>
    </w:sdtPr>
    <w:sdtEndPr/>
    <w:sdtContent>
      <w:p w:rsidR="006005AC" w:rsidRDefault="006005AC">
        <w:pPr>
          <w:pStyle w:val="a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27B95">
          <w:rPr>
            <w:noProof/>
          </w:rPr>
          <w:t>42</w:t>
        </w:r>
        <w:r>
          <w:fldChar w:fldCharType="end"/>
        </w:r>
      </w:p>
    </w:sdtContent>
  </w:sdt>
  <w:p w:rsidR="006005AC" w:rsidRDefault="006005AC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01F3" w:rsidRDefault="008901F3" w:rsidP="0048274E">
      <w:r>
        <w:separator/>
      </w:r>
    </w:p>
  </w:footnote>
  <w:footnote w:type="continuationSeparator" w:id="0">
    <w:p w:rsidR="008901F3" w:rsidRDefault="008901F3" w:rsidP="004827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6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1">
    <w:nsid w:val="12C00D99"/>
    <w:multiLevelType w:val="hybridMultilevel"/>
    <w:tmpl w:val="CE64726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CF5A0D"/>
    <w:multiLevelType w:val="hybridMultilevel"/>
    <w:tmpl w:val="9B0A70C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8FB23F56">
      <w:numFmt w:val="bullet"/>
      <w:lvlText w:val="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3B07B38"/>
    <w:multiLevelType w:val="hybridMultilevel"/>
    <w:tmpl w:val="DE72567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709610F"/>
    <w:multiLevelType w:val="hybridMultilevel"/>
    <w:tmpl w:val="8EB0A214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>
    <w:nsid w:val="5ADC6AE5"/>
    <w:multiLevelType w:val="hybridMultilevel"/>
    <w:tmpl w:val="73DAF72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B915C6E"/>
    <w:multiLevelType w:val="hybridMultilevel"/>
    <w:tmpl w:val="4C3051A8"/>
    <w:lvl w:ilvl="0" w:tplc="04190005">
      <w:start w:val="1"/>
      <w:numFmt w:val="bullet"/>
      <w:lvlText w:val=""/>
      <w:lvlJc w:val="left"/>
      <w:pPr>
        <w:ind w:left="855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2"/>
  </w:num>
  <w:num w:numId="4">
    <w:abstractNumId w:val="3"/>
  </w:num>
  <w:num w:numId="5">
    <w:abstractNumId w:val="1"/>
  </w:num>
  <w:num w:numId="6">
    <w:abstractNumId w:val="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8274E"/>
    <w:rsid w:val="0000247F"/>
    <w:rsid w:val="000366B3"/>
    <w:rsid w:val="00093373"/>
    <w:rsid w:val="00094044"/>
    <w:rsid w:val="000A3925"/>
    <w:rsid w:val="000C44D8"/>
    <w:rsid w:val="000E1C23"/>
    <w:rsid w:val="000E4243"/>
    <w:rsid w:val="000E563D"/>
    <w:rsid w:val="000E63FB"/>
    <w:rsid w:val="001060EB"/>
    <w:rsid w:val="00113A52"/>
    <w:rsid w:val="00134D2E"/>
    <w:rsid w:val="0013724C"/>
    <w:rsid w:val="00191880"/>
    <w:rsid w:val="001D0F68"/>
    <w:rsid w:val="00214817"/>
    <w:rsid w:val="00247C14"/>
    <w:rsid w:val="00250C85"/>
    <w:rsid w:val="00251D53"/>
    <w:rsid w:val="0025653E"/>
    <w:rsid w:val="00274301"/>
    <w:rsid w:val="002A4887"/>
    <w:rsid w:val="002C3BD6"/>
    <w:rsid w:val="002C7CAD"/>
    <w:rsid w:val="002E5E1D"/>
    <w:rsid w:val="00316FC5"/>
    <w:rsid w:val="00322409"/>
    <w:rsid w:val="00332A0D"/>
    <w:rsid w:val="003526AB"/>
    <w:rsid w:val="00363B36"/>
    <w:rsid w:val="00366430"/>
    <w:rsid w:val="00396C4A"/>
    <w:rsid w:val="003977E6"/>
    <w:rsid w:val="003A0207"/>
    <w:rsid w:val="003B2555"/>
    <w:rsid w:val="003D7392"/>
    <w:rsid w:val="003E0661"/>
    <w:rsid w:val="00423615"/>
    <w:rsid w:val="004319C9"/>
    <w:rsid w:val="004340BC"/>
    <w:rsid w:val="0048274E"/>
    <w:rsid w:val="00510A7C"/>
    <w:rsid w:val="005240DE"/>
    <w:rsid w:val="005429CE"/>
    <w:rsid w:val="00547D84"/>
    <w:rsid w:val="005516BD"/>
    <w:rsid w:val="00596D91"/>
    <w:rsid w:val="005A030D"/>
    <w:rsid w:val="005A1BBD"/>
    <w:rsid w:val="005B6526"/>
    <w:rsid w:val="006005AC"/>
    <w:rsid w:val="00602BFB"/>
    <w:rsid w:val="00636219"/>
    <w:rsid w:val="00691FE4"/>
    <w:rsid w:val="00692FE1"/>
    <w:rsid w:val="006B1972"/>
    <w:rsid w:val="006B1E40"/>
    <w:rsid w:val="006F12C6"/>
    <w:rsid w:val="006F3EBE"/>
    <w:rsid w:val="00720D92"/>
    <w:rsid w:val="00737A9B"/>
    <w:rsid w:val="007976DD"/>
    <w:rsid w:val="007A1AAF"/>
    <w:rsid w:val="007D14BC"/>
    <w:rsid w:val="007E2D9F"/>
    <w:rsid w:val="0080074F"/>
    <w:rsid w:val="00811827"/>
    <w:rsid w:val="008174FB"/>
    <w:rsid w:val="00867053"/>
    <w:rsid w:val="00871781"/>
    <w:rsid w:val="008840E3"/>
    <w:rsid w:val="0088658A"/>
    <w:rsid w:val="008901F3"/>
    <w:rsid w:val="00895247"/>
    <w:rsid w:val="008E62A3"/>
    <w:rsid w:val="008F0F61"/>
    <w:rsid w:val="008F39EC"/>
    <w:rsid w:val="008F6DE0"/>
    <w:rsid w:val="0096101F"/>
    <w:rsid w:val="00983501"/>
    <w:rsid w:val="009A7B60"/>
    <w:rsid w:val="009D4E7D"/>
    <w:rsid w:val="009F4A05"/>
    <w:rsid w:val="00A00B61"/>
    <w:rsid w:val="00A05C23"/>
    <w:rsid w:val="00A13F8C"/>
    <w:rsid w:val="00A16F1A"/>
    <w:rsid w:val="00A36650"/>
    <w:rsid w:val="00A50C7F"/>
    <w:rsid w:val="00A56645"/>
    <w:rsid w:val="00AB65A8"/>
    <w:rsid w:val="00AC037F"/>
    <w:rsid w:val="00AD0E4A"/>
    <w:rsid w:val="00AF0FEA"/>
    <w:rsid w:val="00AF636D"/>
    <w:rsid w:val="00B17A5C"/>
    <w:rsid w:val="00B35265"/>
    <w:rsid w:val="00B51A32"/>
    <w:rsid w:val="00B72659"/>
    <w:rsid w:val="00BA01BC"/>
    <w:rsid w:val="00BA3EF2"/>
    <w:rsid w:val="00BA7CD9"/>
    <w:rsid w:val="00BD1A88"/>
    <w:rsid w:val="00BD71B6"/>
    <w:rsid w:val="00BE3022"/>
    <w:rsid w:val="00C26933"/>
    <w:rsid w:val="00C2742D"/>
    <w:rsid w:val="00C340A0"/>
    <w:rsid w:val="00C55B5F"/>
    <w:rsid w:val="00CA7609"/>
    <w:rsid w:val="00CF286C"/>
    <w:rsid w:val="00CF4B87"/>
    <w:rsid w:val="00D51BF1"/>
    <w:rsid w:val="00D56276"/>
    <w:rsid w:val="00D8136B"/>
    <w:rsid w:val="00D95A8B"/>
    <w:rsid w:val="00DB7F8B"/>
    <w:rsid w:val="00DD58EF"/>
    <w:rsid w:val="00E072CF"/>
    <w:rsid w:val="00E27B95"/>
    <w:rsid w:val="00E631DB"/>
    <w:rsid w:val="00E674DE"/>
    <w:rsid w:val="00E8662A"/>
    <w:rsid w:val="00E873D7"/>
    <w:rsid w:val="00E9538F"/>
    <w:rsid w:val="00EC0D61"/>
    <w:rsid w:val="00ED0E34"/>
    <w:rsid w:val="00ED1B73"/>
    <w:rsid w:val="00F03A6F"/>
    <w:rsid w:val="00F12137"/>
    <w:rsid w:val="00F410CB"/>
    <w:rsid w:val="00F52051"/>
    <w:rsid w:val="00FB7C7C"/>
    <w:rsid w:val="00FC1C63"/>
    <w:rsid w:val="00FD5388"/>
    <w:rsid w:val="00FD6B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annotation subject" w:uiPriority="0"/>
    <w:lsdException w:name="Table Grid 1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27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48274E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qFormat/>
    <w:rsid w:val="0048274E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8274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48274E"/>
    <w:rPr>
      <w:rFonts w:ascii="Arial" w:eastAsia="Times New Roman" w:hAnsi="Arial" w:cs="Arial"/>
      <w:b/>
      <w:bCs/>
      <w:i/>
      <w:iCs/>
      <w:sz w:val="28"/>
      <w:szCs w:val="28"/>
      <w:lang w:eastAsia="ar-SA"/>
    </w:rPr>
  </w:style>
  <w:style w:type="table" w:styleId="a3">
    <w:name w:val="Table Grid"/>
    <w:basedOn w:val="a1"/>
    <w:uiPriority w:val="59"/>
    <w:rsid w:val="00482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1">
    <w:name w:val="Table Grid 1"/>
    <w:basedOn w:val="a1"/>
    <w:rsid w:val="00482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4">
    <w:name w:val="footer"/>
    <w:basedOn w:val="a"/>
    <w:link w:val="a5"/>
    <w:uiPriority w:val="99"/>
    <w:rsid w:val="0048274E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uiPriority w:val="99"/>
    <w:rsid w:val="0048274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page number"/>
    <w:basedOn w:val="a0"/>
    <w:rsid w:val="0048274E"/>
  </w:style>
  <w:style w:type="paragraph" w:styleId="a7">
    <w:name w:val="Body Text"/>
    <w:basedOn w:val="a"/>
    <w:link w:val="a8"/>
    <w:rsid w:val="0048274E"/>
    <w:pPr>
      <w:spacing w:after="120"/>
    </w:pPr>
  </w:style>
  <w:style w:type="character" w:customStyle="1" w:styleId="a8">
    <w:name w:val="Основной текст Знак"/>
    <w:basedOn w:val="a0"/>
    <w:link w:val="a7"/>
    <w:rsid w:val="0048274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0"/>
    <w:uiPriority w:val="99"/>
    <w:unhideWhenUsed/>
    <w:rsid w:val="0048274E"/>
    <w:rPr>
      <w:color w:val="0000FF"/>
      <w:u w:val="single"/>
    </w:rPr>
  </w:style>
  <w:style w:type="character" w:customStyle="1" w:styleId="apple-converted-space">
    <w:name w:val="apple-converted-space"/>
    <w:basedOn w:val="a0"/>
    <w:rsid w:val="0048274E"/>
  </w:style>
  <w:style w:type="character" w:customStyle="1" w:styleId="ft2341">
    <w:name w:val="ft2341"/>
    <w:basedOn w:val="a0"/>
    <w:rsid w:val="0048274E"/>
  </w:style>
  <w:style w:type="character" w:customStyle="1" w:styleId="highlight">
    <w:name w:val="highlight"/>
    <w:basedOn w:val="a0"/>
    <w:rsid w:val="0048274E"/>
  </w:style>
  <w:style w:type="character" w:customStyle="1" w:styleId="ft2346">
    <w:name w:val="ft2346"/>
    <w:basedOn w:val="a0"/>
    <w:rsid w:val="0048274E"/>
  </w:style>
  <w:style w:type="character" w:customStyle="1" w:styleId="ft2365">
    <w:name w:val="ft2365"/>
    <w:basedOn w:val="a0"/>
    <w:rsid w:val="0048274E"/>
  </w:style>
  <w:style w:type="paragraph" w:styleId="aa">
    <w:name w:val="Normal (Web)"/>
    <w:basedOn w:val="a"/>
    <w:unhideWhenUsed/>
    <w:rsid w:val="0048274E"/>
    <w:pPr>
      <w:spacing w:before="100" w:beforeAutospacing="1" w:after="100" w:afterAutospacing="1"/>
    </w:pPr>
  </w:style>
  <w:style w:type="paragraph" w:styleId="ab">
    <w:name w:val="Balloon Text"/>
    <w:basedOn w:val="a"/>
    <w:link w:val="ac"/>
    <w:rsid w:val="0048274E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48274E"/>
    <w:rPr>
      <w:rFonts w:ascii="Tahoma" w:eastAsia="Times New Roman" w:hAnsi="Tahoma" w:cs="Tahoma"/>
      <w:sz w:val="16"/>
      <w:szCs w:val="16"/>
      <w:lang w:eastAsia="ru-RU"/>
    </w:rPr>
  </w:style>
  <w:style w:type="character" w:styleId="ad">
    <w:name w:val="annotation reference"/>
    <w:basedOn w:val="a0"/>
    <w:rsid w:val="0048274E"/>
    <w:rPr>
      <w:sz w:val="16"/>
      <w:szCs w:val="16"/>
    </w:rPr>
  </w:style>
  <w:style w:type="paragraph" w:styleId="ae">
    <w:name w:val="annotation text"/>
    <w:basedOn w:val="a"/>
    <w:link w:val="af"/>
    <w:rsid w:val="0048274E"/>
    <w:rPr>
      <w:sz w:val="20"/>
      <w:szCs w:val="20"/>
    </w:rPr>
  </w:style>
  <w:style w:type="character" w:customStyle="1" w:styleId="af">
    <w:name w:val="Текст примечания Знак"/>
    <w:basedOn w:val="a0"/>
    <w:link w:val="ae"/>
    <w:rsid w:val="00482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rsid w:val="0048274E"/>
    <w:rPr>
      <w:b/>
      <w:bCs/>
    </w:rPr>
  </w:style>
  <w:style w:type="character" w:customStyle="1" w:styleId="af1">
    <w:name w:val="Тема примечания Знак"/>
    <w:basedOn w:val="af"/>
    <w:link w:val="af0"/>
    <w:rsid w:val="0048274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21">
    <w:name w:val="Основной текст 21"/>
    <w:basedOn w:val="a"/>
    <w:rsid w:val="0048274E"/>
    <w:pPr>
      <w:spacing w:after="120" w:line="480" w:lineRule="auto"/>
    </w:pPr>
    <w:rPr>
      <w:lang w:eastAsia="ar-SA"/>
    </w:rPr>
  </w:style>
  <w:style w:type="paragraph" w:styleId="af2">
    <w:name w:val="Subtitle"/>
    <w:basedOn w:val="a"/>
    <w:next w:val="a7"/>
    <w:link w:val="af3"/>
    <w:qFormat/>
    <w:rsid w:val="0048274E"/>
    <w:pPr>
      <w:spacing w:line="360" w:lineRule="auto"/>
      <w:jc w:val="center"/>
    </w:pPr>
    <w:rPr>
      <w:b/>
      <w:szCs w:val="20"/>
      <w:lang w:eastAsia="ar-SA"/>
    </w:rPr>
  </w:style>
  <w:style w:type="character" w:customStyle="1" w:styleId="af3">
    <w:name w:val="Подзаголовок Знак"/>
    <w:basedOn w:val="a0"/>
    <w:link w:val="af2"/>
    <w:rsid w:val="0048274E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af4">
    <w:name w:val="Символ сноски"/>
    <w:basedOn w:val="a0"/>
    <w:rsid w:val="0048274E"/>
    <w:rPr>
      <w:sz w:val="20"/>
      <w:vertAlign w:val="superscript"/>
    </w:rPr>
  </w:style>
  <w:style w:type="paragraph" w:styleId="af5">
    <w:name w:val="footnote text"/>
    <w:basedOn w:val="a"/>
    <w:link w:val="af6"/>
    <w:semiHidden/>
    <w:rsid w:val="0048274E"/>
    <w:pPr>
      <w:widowControl w:val="0"/>
      <w:ind w:firstLine="720"/>
    </w:pPr>
    <w:rPr>
      <w:sz w:val="20"/>
      <w:szCs w:val="20"/>
      <w:lang w:eastAsia="ar-SA"/>
    </w:rPr>
  </w:style>
  <w:style w:type="character" w:customStyle="1" w:styleId="af6">
    <w:name w:val="Текст сноски Знак"/>
    <w:basedOn w:val="a0"/>
    <w:link w:val="af5"/>
    <w:semiHidden/>
    <w:rsid w:val="0048274E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Default">
    <w:name w:val="Default"/>
    <w:rsid w:val="0048274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7">
    <w:name w:val="Plain Text"/>
    <w:basedOn w:val="a"/>
    <w:link w:val="af8"/>
    <w:rsid w:val="0048274E"/>
    <w:rPr>
      <w:rFonts w:ascii="Courier New" w:hAnsi="Courier New"/>
      <w:sz w:val="20"/>
      <w:szCs w:val="20"/>
    </w:rPr>
  </w:style>
  <w:style w:type="character" w:customStyle="1" w:styleId="af8">
    <w:name w:val="Текст Знак"/>
    <w:basedOn w:val="a0"/>
    <w:link w:val="af7"/>
    <w:rsid w:val="0048274E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9">
    <w:name w:val="Body Text Indent"/>
    <w:basedOn w:val="a"/>
    <w:link w:val="afa"/>
    <w:rsid w:val="0048274E"/>
    <w:pPr>
      <w:ind w:firstLine="720"/>
      <w:jc w:val="both"/>
    </w:pPr>
    <w:rPr>
      <w:sz w:val="28"/>
      <w:szCs w:val="20"/>
    </w:rPr>
  </w:style>
  <w:style w:type="character" w:customStyle="1" w:styleId="afa">
    <w:name w:val="Основной текст с отступом Знак"/>
    <w:basedOn w:val="a0"/>
    <w:link w:val="af9"/>
    <w:rsid w:val="0048274E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c43c34">
    <w:name w:val="c43 c34"/>
    <w:basedOn w:val="a0"/>
    <w:rsid w:val="0048274E"/>
  </w:style>
  <w:style w:type="character" w:customStyle="1" w:styleId="em">
    <w:name w:val="em"/>
    <w:basedOn w:val="a0"/>
    <w:rsid w:val="0048274E"/>
  </w:style>
  <w:style w:type="character" w:customStyle="1" w:styleId="c7">
    <w:name w:val="c7"/>
    <w:basedOn w:val="a0"/>
    <w:rsid w:val="0048274E"/>
  </w:style>
  <w:style w:type="paragraph" w:customStyle="1" w:styleId="c57c101">
    <w:name w:val="c57 c101"/>
    <w:basedOn w:val="a"/>
    <w:rsid w:val="0048274E"/>
    <w:pPr>
      <w:spacing w:before="100" w:beforeAutospacing="1" w:after="100" w:afterAutospacing="1"/>
    </w:pPr>
  </w:style>
  <w:style w:type="paragraph" w:customStyle="1" w:styleId="c57">
    <w:name w:val="c57"/>
    <w:basedOn w:val="a"/>
    <w:rsid w:val="0048274E"/>
    <w:pPr>
      <w:spacing w:before="100" w:beforeAutospacing="1" w:after="100" w:afterAutospacing="1"/>
    </w:pPr>
  </w:style>
  <w:style w:type="paragraph" w:customStyle="1" w:styleId="c40">
    <w:name w:val="c40"/>
    <w:basedOn w:val="a"/>
    <w:rsid w:val="0048274E"/>
    <w:pPr>
      <w:spacing w:before="100" w:beforeAutospacing="1" w:after="100" w:afterAutospacing="1"/>
    </w:pPr>
  </w:style>
  <w:style w:type="paragraph" w:customStyle="1" w:styleId="c57c60">
    <w:name w:val="c57 c60"/>
    <w:basedOn w:val="a"/>
    <w:rsid w:val="0048274E"/>
    <w:pPr>
      <w:spacing w:before="100" w:beforeAutospacing="1" w:after="100" w:afterAutospacing="1"/>
    </w:pPr>
  </w:style>
  <w:style w:type="paragraph" w:customStyle="1" w:styleId="c6">
    <w:name w:val="c6"/>
    <w:basedOn w:val="a"/>
    <w:rsid w:val="0048274E"/>
    <w:pPr>
      <w:spacing w:before="100" w:beforeAutospacing="1" w:after="100" w:afterAutospacing="1"/>
    </w:pPr>
  </w:style>
  <w:style w:type="paragraph" w:styleId="afb">
    <w:name w:val="header"/>
    <w:basedOn w:val="a"/>
    <w:link w:val="afc"/>
    <w:rsid w:val="0048274E"/>
    <w:pPr>
      <w:tabs>
        <w:tab w:val="center" w:pos="4677"/>
        <w:tab w:val="right" w:pos="9355"/>
      </w:tabs>
    </w:pPr>
  </w:style>
  <w:style w:type="character" w:customStyle="1" w:styleId="afc">
    <w:name w:val="Верхний колонтитул Знак"/>
    <w:basedOn w:val="a0"/>
    <w:link w:val="afb"/>
    <w:rsid w:val="0048274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d">
    <w:name w:val="FollowedHyperlink"/>
    <w:basedOn w:val="a0"/>
    <w:rsid w:val="0048274E"/>
    <w:rPr>
      <w:color w:val="800080"/>
      <w:u w:val="single"/>
    </w:rPr>
  </w:style>
  <w:style w:type="paragraph" w:styleId="afe">
    <w:name w:val="No Spacing"/>
    <w:link w:val="aff"/>
    <w:uiPriority w:val="1"/>
    <w:qFormat/>
    <w:rsid w:val="0048274E"/>
    <w:pPr>
      <w:spacing w:after="0" w:line="240" w:lineRule="auto"/>
    </w:pPr>
    <w:rPr>
      <w:rFonts w:ascii="Calibri" w:eastAsia="Calibri" w:hAnsi="Calibri" w:cs="Times New Roman"/>
    </w:rPr>
  </w:style>
  <w:style w:type="character" w:styleId="aff0">
    <w:name w:val="Emphasis"/>
    <w:basedOn w:val="a0"/>
    <w:qFormat/>
    <w:rsid w:val="0048274E"/>
    <w:rPr>
      <w:i/>
      <w:iCs/>
    </w:rPr>
  </w:style>
  <w:style w:type="character" w:customStyle="1" w:styleId="aff">
    <w:name w:val="Без интервала Знак"/>
    <w:basedOn w:val="a0"/>
    <w:link w:val="afe"/>
    <w:uiPriority w:val="1"/>
    <w:rsid w:val="0048274E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630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edu.ru" TargetMode="External"/><Relationship Id="rId18" Type="http://schemas.openxmlformats.org/officeDocument/2006/relationships/hyperlink" Target="http://school_collection.edu.ru/collection/matematika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domzadanie.ru" TargetMode="Externa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hyperlink" Target="http://www.math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festival.1september.ru" TargetMode="External"/><Relationship Id="rId20" Type="http://schemas.openxmlformats.org/officeDocument/2006/relationships/hyperlink" Target="http://tasks.ceemat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yperlink" Target="http://www.firo.ru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hyperlink" Target="http://zadachi.mccme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profobrazovanie.org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EB1A2F-E6C0-4772-A000-8FCF8E5F13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862</TotalTime>
  <Pages>1</Pages>
  <Words>11112</Words>
  <Characters>63339</Characters>
  <Application>Microsoft Office Word</Application>
  <DocSecurity>0</DocSecurity>
  <Lines>527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74303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Лимонтова</cp:lastModifiedBy>
  <cp:revision>97</cp:revision>
  <cp:lastPrinted>2016-06-19T08:57:00Z</cp:lastPrinted>
  <dcterms:created xsi:type="dcterms:W3CDTF">2015-09-21T14:56:00Z</dcterms:created>
  <dcterms:modified xsi:type="dcterms:W3CDTF">2018-01-22T02:03:00Z</dcterms:modified>
</cp:coreProperties>
</file>